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D37" w:rsidRDefault="000C6067">
      <w:pPr>
        <w:jc w:val="center"/>
        <w:rPr>
          <w:lang w:eastAsia="ru-RU"/>
        </w:rPr>
      </w:pPr>
      <w:r>
        <w:rPr>
          <w:lang w:eastAsia="ru-RU"/>
        </w:rPr>
        <w:pict>
          <v:shapetype id="_x0000_tole_rId2" o:spid="_x0000_m1028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</w:pict>
      </w:r>
      <w:r>
        <w:rPr>
          <w:lang w:eastAsia="ru-RU"/>
        </w:rPr>
        <w:pict>
          <v:shape id="ole_rId2" o:spid="_x0000_s1027" type="#_x0000_tole_rId2" style="position:absolute;left:0;text-align:left;margin-left:221.15pt;margin-top:2.65pt;width:63.4pt;height:45.4pt;z-index:251657728;mso-wrap-distance-left:9.05pt;mso-wrap-distance-right:9.05pt;mso-position-horizontal-relative:text;mso-position-vertical-relative:text" o:preferrelative="t" filled="f">
            <v:imagedata r:id="rId7" o:title=""/>
          </v:shape>
        </w:pict>
      </w:r>
    </w:p>
    <w:p w:rsidR="00022D37" w:rsidRDefault="00022D37">
      <w:pPr>
        <w:jc w:val="center"/>
      </w:pPr>
    </w:p>
    <w:p w:rsidR="00022D37" w:rsidRDefault="00022D37">
      <w:pPr>
        <w:jc w:val="center"/>
      </w:pPr>
    </w:p>
    <w:p w:rsidR="00022D37" w:rsidRDefault="00022D37">
      <w:pPr>
        <w:jc w:val="center"/>
      </w:pPr>
    </w:p>
    <w:p w:rsidR="00022D37" w:rsidRDefault="00022D37">
      <w:pPr>
        <w:jc w:val="center"/>
        <w:rPr>
          <w:sz w:val="16"/>
        </w:rPr>
      </w:pPr>
    </w:p>
    <w:p w:rsidR="00022D37" w:rsidRDefault="00AC556F">
      <w:pPr>
        <w:pStyle w:val="Heading1"/>
        <w:spacing w:line="360" w:lineRule="auto"/>
        <w:rPr>
          <w:sz w:val="40"/>
          <w:lang w:val="ru-RU"/>
        </w:rPr>
      </w:pPr>
      <w:r>
        <w:rPr>
          <w:sz w:val="40"/>
          <w:lang w:val="ru-RU"/>
        </w:rPr>
        <w:t>АДМИНИСТРАЦИЯ</w:t>
      </w:r>
    </w:p>
    <w:p w:rsidR="00022D37" w:rsidRDefault="00AC556F">
      <w:pPr>
        <w:spacing w:line="360" w:lineRule="auto"/>
        <w:jc w:val="center"/>
      </w:pPr>
      <w:r>
        <w:rPr>
          <w:b/>
          <w:sz w:val="24"/>
        </w:rPr>
        <w:t xml:space="preserve">ЛАЗОВСКОГО МУНИЦИПАЛЬНОГО ОКРУГА ПРИМОРСКОГО КРАЯ </w:t>
      </w:r>
    </w:p>
    <w:p w:rsidR="00022D37" w:rsidRDefault="000C6067">
      <w:pPr>
        <w:jc w:val="center"/>
        <w:rPr>
          <w:b/>
          <w:sz w:val="24"/>
          <w:lang w:eastAsia="ru-RU"/>
        </w:rPr>
      </w:pPr>
      <w:r>
        <w:rPr>
          <w:b/>
          <w:sz w:val="24"/>
          <w:lang w:eastAsia="ru-RU"/>
        </w:rPr>
        <w:pict>
          <v:line id="shape_0" o:spid="_x0000_s1026" style="position:absolute;left:0;text-align:left;z-index:251658752" from="5.15pt,9.25pt" to="491.1pt,9.25pt" o:allowincell="f" strokeweight=".88mm">
            <v:fill o:detectmouseclick="t"/>
            <v:stroke joinstyle="miter"/>
          </v:line>
        </w:pict>
      </w:r>
    </w:p>
    <w:p w:rsidR="00022D37" w:rsidRDefault="00AC556F">
      <w:pPr>
        <w:jc w:val="center"/>
        <w:rPr>
          <w:b/>
          <w:sz w:val="16"/>
        </w:rPr>
      </w:pPr>
      <w:r>
        <w:rPr>
          <w:b/>
          <w:sz w:val="28"/>
        </w:rPr>
        <w:t xml:space="preserve"> </w:t>
      </w:r>
    </w:p>
    <w:p w:rsidR="00022D37" w:rsidRDefault="00AC556F">
      <w:pPr>
        <w:pStyle w:val="Heading2"/>
        <w:rPr>
          <w:i/>
          <w:sz w:val="34"/>
        </w:rPr>
      </w:pPr>
      <w:r>
        <w:rPr>
          <w:i/>
          <w:sz w:val="34"/>
        </w:rPr>
        <w:t>ПОСТАНОВЛЕНИЕ</w:t>
      </w:r>
    </w:p>
    <w:p w:rsidR="00022D37" w:rsidRDefault="00022D37">
      <w:pPr>
        <w:rPr>
          <w:i/>
          <w:sz w:val="34"/>
        </w:rPr>
      </w:pPr>
    </w:p>
    <w:p w:rsidR="008C22D0" w:rsidRDefault="00565061" w:rsidP="008C22D0">
      <w:pPr>
        <w:pStyle w:val="a6"/>
        <w:spacing w:line="276" w:lineRule="auto"/>
        <w:jc w:val="left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="008C22D0">
        <w:rPr>
          <w:rFonts w:ascii="Times New Roman" w:hAnsi="Times New Roman" w:cs="Times New Roman"/>
          <w:b w:val="0"/>
          <w:sz w:val="26"/>
          <w:szCs w:val="26"/>
        </w:rPr>
        <w:t>17</w:t>
      </w:r>
      <w:r w:rsidR="00AC556F">
        <w:rPr>
          <w:rFonts w:ascii="Times New Roman" w:hAnsi="Times New Roman" w:cs="Times New Roman"/>
          <w:b w:val="0"/>
          <w:sz w:val="26"/>
          <w:szCs w:val="26"/>
        </w:rPr>
        <w:t xml:space="preserve"> декабря 202</w:t>
      </w:r>
      <w:r>
        <w:rPr>
          <w:rFonts w:ascii="Times New Roman" w:hAnsi="Times New Roman" w:cs="Times New Roman"/>
          <w:b w:val="0"/>
          <w:sz w:val="26"/>
          <w:szCs w:val="26"/>
        </w:rPr>
        <w:t>4</w:t>
      </w:r>
      <w:r w:rsidR="00AC556F">
        <w:rPr>
          <w:rFonts w:ascii="Times New Roman" w:hAnsi="Times New Roman" w:cs="Times New Roman"/>
          <w:b w:val="0"/>
          <w:sz w:val="26"/>
          <w:szCs w:val="26"/>
        </w:rPr>
        <w:t xml:space="preserve"> г.                                   с. Лазо                                                    №  </w:t>
      </w:r>
      <w:r w:rsidR="008C22D0">
        <w:rPr>
          <w:rFonts w:ascii="Times New Roman" w:hAnsi="Times New Roman" w:cs="Times New Roman"/>
          <w:b w:val="0"/>
          <w:sz w:val="26"/>
          <w:szCs w:val="26"/>
        </w:rPr>
        <w:t>944</w:t>
      </w:r>
      <w:r w:rsidR="00AC556F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</w:p>
    <w:p w:rsidR="00022D37" w:rsidRDefault="00AC556F" w:rsidP="008C22D0">
      <w:pPr>
        <w:pStyle w:val="a6"/>
        <w:spacing w:line="276" w:lineRule="auto"/>
        <w:jc w:val="left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    </w:t>
      </w:r>
    </w:p>
    <w:p w:rsidR="00022D37" w:rsidRDefault="00AC556F" w:rsidP="008C22D0">
      <w:pPr>
        <w:pStyle w:val="Heading6"/>
        <w:spacing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О</w:t>
      </w:r>
      <w:r w:rsidR="00D47F31">
        <w:rPr>
          <w:sz w:val="26"/>
          <w:szCs w:val="26"/>
        </w:rPr>
        <w:t xml:space="preserve">б утверждении и  реализации </w:t>
      </w:r>
      <w:r>
        <w:rPr>
          <w:sz w:val="26"/>
          <w:szCs w:val="26"/>
        </w:rPr>
        <w:t xml:space="preserve"> Лазовск</w:t>
      </w:r>
      <w:r w:rsidR="00D47F31">
        <w:rPr>
          <w:sz w:val="26"/>
          <w:szCs w:val="26"/>
        </w:rPr>
        <w:t xml:space="preserve">им </w:t>
      </w:r>
      <w:r>
        <w:rPr>
          <w:sz w:val="26"/>
          <w:szCs w:val="26"/>
        </w:rPr>
        <w:t xml:space="preserve"> муниципальн</w:t>
      </w:r>
      <w:r w:rsidR="00D47F31">
        <w:rPr>
          <w:sz w:val="26"/>
          <w:szCs w:val="26"/>
        </w:rPr>
        <w:t>ым</w:t>
      </w:r>
      <w:r>
        <w:rPr>
          <w:sz w:val="26"/>
          <w:szCs w:val="26"/>
        </w:rPr>
        <w:t xml:space="preserve"> округ</w:t>
      </w:r>
      <w:r w:rsidR="00D47F31">
        <w:rPr>
          <w:sz w:val="26"/>
          <w:szCs w:val="26"/>
        </w:rPr>
        <w:t>ом проекта, который признан победителем в кон</w:t>
      </w:r>
      <w:r w:rsidR="008C435F">
        <w:rPr>
          <w:sz w:val="26"/>
          <w:szCs w:val="26"/>
        </w:rPr>
        <w:t>курс</w:t>
      </w:r>
      <w:r w:rsidR="00D47F31">
        <w:rPr>
          <w:sz w:val="26"/>
          <w:szCs w:val="26"/>
        </w:rPr>
        <w:t>ном отборе проектов инициативного  бюджетирования по направлению «Молодежный бюджет» на 202</w:t>
      </w:r>
      <w:r w:rsidR="00565061">
        <w:rPr>
          <w:sz w:val="26"/>
          <w:szCs w:val="26"/>
        </w:rPr>
        <w:t>5</w:t>
      </w:r>
      <w:r w:rsidR="001814DE">
        <w:rPr>
          <w:sz w:val="26"/>
          <w:szCs w:val="26"/>
        </w:rPr>
        <w:t xml:space="preserve"> год</w:t>
      </w:r>
    </w:p>
    <w:p w:rsidR="00022D37" w:rsidRDefault="00022D37" w:rsidP="008C22D0">
      <w:pPr>
        <w:spacing w:line="276" w:lineRule="auto"/>
        <w:ind w:left="720" w:hanging="720"/>
        <w:rPr>
          <w:sz w:val="26"/>
          <w:szCs w:val="26"/>
        </w:rPr>
      </w:pPr>
    </w:p>
    <w:p w:rsidR="008C22D0" w:rsidRDefault="008C22D0" w:rsidP="008C22D0">
      <w:pPr>
        <w:spacing w:line="276" w:lineRule="auto"/>
        <w:ind w:left="720" w:hanging="720"/>
        <w:rPr>
          <w:sz w:val="26"/>
          <w:szCs w:val="26"/>
        </w:rPr>
      </w:pPr>
    </w:p>
    <w:p w:rsidR="00022D37" w:rsidRDefault="00D47F31">
      <w:pPr>
        <w:spacing w:line="360" w:lineRule="auto"/>
        <w:ind w:firstLine="72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В целях организации реализации проекта, который признан победителем в </w:t>
      </w:r>
      <w:r w:rsidR="00D1391A">
        <w:rPr>
          <w:color w:val="000000"/>
          <w:sz w:val="26"/>
          <w:szCs w:val="26"/>
        </w:rPr>
        <w:t xml:space="preserve">   </w:t>
      </w:r>
      <w:r>
        <w:rPr>
          <w:color w:val="000000"/>
          <w:sz w:val="26"/>
          <w:szCs w:val="26"/>
        </w:rPr>
        <w:t>результате открытого голосования, проведенного министерством финансов Примо</w:t>
      </w:r>
      <w:r>
        <w:rPr>
          <w:color w:val="000000"/>
          <w:sz w:val="26"/>
          <w:szCs w:val="26"/>
        </w:rPr>
        <w:t>р</w:t>
      </w:r>
      <w:r>
        <w:rPr>
          <w:color w:val="000000"/>
          <w:sz w:val="26"/>
          <w:szCs w:val="26"/>
        </w:rPr>
        <w:t>ского края, по отбору проекта инициативного бюджетирования по направлению  «Молодежный бюджет» на 202</w:t>
      </w:r>
      <w:r w:rsidR="00EB2E7E">
        <w:rPr>
          <w:color w:val="000000"/>
          <w:sz w:val="26"/>
          <w:szCs w:val="26"/>
        </w:rPr>
        <w:t>5</w:t>
      </w:r>
      <w:r>
        <w:rPr>
          <w:color w:val="000000"/>
          <w:sz w:val="26"/>
          <w:szCs w:val="26"/>
        </w:rPr>
        <w:t xml:space="preserve"> год, на основании Федерального закона от 06.10.2003г.</w:t>
      </w:r>
      <w:r w:rsidR="00CB6DDC">
        <w:rPr>
          <w:color w:val="000000"/>
          <w:sz w:val="26"/>
          <w:szCs w:val="26"/>
        </w:rPr>
        <w:t xml:space="preserve"> №131-ФЗ «Об общих принципах организа</w:t>
      </w:r>
      <w:r w:rsidR="00EB2E7E">
        <w:rPr>
          <w:color w:val="000000"/>
          <w:sz w:val="26"/>
          <w:szCs w:val="26"/>
        </w:rPr>
        <w:t>ц</w:t>
      </w:r>
      <w:r w:rsidR="00CB6DDC">
        <w:rPr>
          <w:color w:val="000000"/>
          <w:sz w:val="26"/>
          <w:szCs w:val="26"/>
        </w:rPr>
        <w:t xml:space="preserve">ии самоуправления в </w:t>
      </w:r>
      <w:r w:rsidR="00D1391A">
        <w:rPr>
          <w:color w:val="000000"/>
          <w:sz w:val="26"/>
          <w:szCs w:val="26"/>
        </w:rPr>
        <w:t xml:space="preserve">        </w:t>
      </w:r>
      <w:r w:rsidR="00CB6DDC">
        <w:rPr>
          <w:color w:val="000000"/>
          <w:sz w:val="26"/>
          <w:szCs w:val="26"/>
        </w:rPr>
        <w:t xml:space="preserve">Российской Федерации», в соответствии с государственной программой </w:t>
      </w:r>
      <w:r w:rsidR="00D1391A">
        <w:rPr>
          <w:color w:val="000000"/>
          <w:sz w:val="26"/>
          <w:szCs w:val="26"/>
        </w:rPr>
        <w:t xml:space="preserve">                  </w:t>
      </w:r>
      <w:r w:rsidR="00CB6DDC">
        <w:rPr>
          <w:color w:val="000000"/>
          <w:sz w:val="26"/>
          <w:szCs w:val="26"/>
        </w:rPr>
        <w:t xml:space="preserve">утвержденной постановлением Администрации Приморского края от 19.12.2019г. №860-па «Об утверждении государственной программы Приморского края </w:t>
      </w:r>
      <w:r w:rsidR="00D1391A">
        <w:rPr>
          <w:color w:val="000000"/>
          <w:sz w:val="26"/>
          <w:szCs w:val="26"/>
        </w:rPr>
        <w:t xml:space="preserve">         </w:t>
      </w:r>
      <w:r w:rsidR="00CB6DDC">
        <w:rPr>
          <w:color w:val="000000"/>
          <w:sz w:val="26"/>
          <w:szCs w:val="26"/>
        </w:rPr>
        <w:t xml:space="preserve">«Экономическое развитие и инновационная экономика Приморского края» на </w:t>
      </w:r>
      <w:r w:rsidR="00D1391A">
        <w:rPr>
          <w:color w:val="000000"/>
          <w:sz w:val="26"/>
          <w:szCs w:val="26"/>
        </w:rPr>
        <w:t xml:space="preserve">     </w:t>
      </w:r>
      <w:r w:rsidR="00CB6DDC">
        <w:rPr>
          <w:color w:val="000000"/>
          <w:sz w:val="26"/>
          <w:szCs w:val="26"/>
        </w:rPr>
        <w:t xml:space="preserve">2020-2027 годы», </w:t>
      </w:r>
      <w:r w:rsidR="00AC556F">
        <w:rPr>
          <w:color w:val="000000"/>
          <w:sz w:val="26"/>
          <w:szCs w:val="26"/>
        </w:rPr>
        <w:t>руководствуясь Уставом Лазовского муниципального округа,</w:t>
      </w:r>
      <w:r w:rsidR="00AC556F">
        <w:rPr>
          <w:sz w:val="26"/>
          <w:szCs w:val="26"/>
        </w:rPr>
        <w:t xml:space="preserve"> </w:t>
      </w:r>
      <w:r w:rsidR="00D1391A">
        <w:rPr>
          <w:sz w:val="26"/>
          <w:szCs w:val="26"/>
        </w:rPr>
        <w:t xml:space="preserve">              </w:t>
      </w:r>
      <w:r w:rsidR="00AC556F">
        <w:rPr>
          <w:sz w:val="26"/>
          <w:szCs w:val="26"/>
        </w:rPr>
        <w:t>администрация Лазовского муниципального округа</w:t>
      </w:r>
    </w:p>
    <w:p w:rsidR="00022D37" w:rsidRDefault="00AC556F">
      <w:pPr>
        <w:spacing w:before="280" w:after="280" w:line="360" w:lineRule="auto"/>
        <w:jc w:val="both"/>
        <w:rPr>
          <w:b/>
          <w:color w:val="333333"/>
          <w:sz w:val="26"/>
          <w:szCs w:val="26"/>
        </w:rPr>
      </w:pPr>
      <w:r>
        <w:rPr>
          <w:b/>
          <w:color w:val="333333"/>
          <w:sz w:val="26"/>
          <w:szCs w:val="26"/>
        </w:rPr>
        <w:t>ПОСТАНОВЛЯЕТ:</w:t>
      </w:r>
    </w:p>
    <w:p w:rsidR="00CB6DDC" w:rsidRDefault="00AC556F">
      <w:pPr>
        <w:spacing w:line="360" w:lineRule="auto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1. </w:t>
      </w:r>
      <w:r w:rsidR="00CB6DDC">
        <w:rPr>
          <w:color w:val="000000"/>
          <w:sz w:val="26"/>
          <w:szCs w:val="26"/>
        </w:rPr>
        <w:t>Утвердить прилагаемый проект, который признан победителем в конкурсном отборе проектов инициативного бюджетиров</w:t>
      </w:r>
      <w:r w:rsidR="0066621B">
        <w:rPr>
          <w:color w:val="000000"/>
          <w:sz w:val="26"/>
          <w:szCs w:val="26"/>
        </w:rPr>
        <w:t>а</w:t>
      </w:r>
      <w:r w:rsidR="00CB6DDC">
        <w:rPr>
          <w:color w:val="000000"/>
          <w:sz w:val="26"/>
          <w:szCs w:val="26"/>
        </w:rPr>
        <w:t>н</w:t>
      </w:r>
      <w:r w:rsidR="0066621B">
        <w:rPr>
          <w:color w:val="000000"/>
          <w:sz w:val="26"/>
          <w:szCs w:val="26"/>
        </w:rPr>
        <w:t>и</w:t>
      </w:r>
      <w:r w:rsidR="00CB6DDC">
        <w:rPr>
          <w:color w:val="000000"/>
          <w:sz w:val="26"/>
          <w:szCs w:val="26"/>
        </w:rPr>
        <w:t>я по направлению «Молодежный бюджет»</w:t>
      </w:r>
      <w:r w:rsidR="00CB18B6">
        <w:rPr>
          <w:color w:val="000000"/>
          <w:sz w:val="26"/>
          <w:szCs w:val="26"/>
        </w:rPr>
        <w:t xml:space="preserve"> </w:t>
      </w:r>
      <w:r w:rsidR="00CB6DDC">
        <w:rPr>
          <w:color w:val="000000"/>
          <w:sz w:val="26"/>
          <w:szCs w:val="26"/>
        </w:rPr>
        <w:t>на 202</w:t>
      </w:r>
      <w:r w:rsidR="00CB18B6">
        <w:rPr>
          <w:color w:val="000000"/>
          <w:sz w:val="26"/>
          <w:szCs w:val="26"/>
        </w:rPr>
        <w:t>5</w:t>
      </w:r>
      <w:r w:rsidR="00CB6DDC">
        <w:rPr>
          <w:color w:val="000000"/>
          <w:sz w:val="26"/>
          <w:szCs w:val="26"/>
        </w:rPr>
        <w:t xml:space="preserve"> год по Лазовскому муниципальному округу.</w:t>
      </w:r>
    </w:p>
    <w:p w:rsidR="004D56F6" w:rsidRDefault="00AC556F" w:rsidP="00DC0D42">
      <w:pPr>
        <w:widowControl w:val="0"/>
        <w:spacing w:line="360" w:lineRule="auto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2. </w:t>
      </w:r>
      <w:r w:rsidR="004D56F6">
        <w:rPr>
          <w:color w:val="000000"/>
          <w:sz w:val="26"/>
          <w:szCs w:val="26"/>
        </w:rPr>
        <w:t xml:space="preserve">Определить уполномоченными органами администрации Лазовского </w:t>
      </w:r>
      <w:r w:rsidR="00CB18B6">
        <w:rPr>
          <w:color w:val="000000"/>
          <w:sz w:val="26"/>
          <w:szCs w:val="26"/>
        </w:rPr>
        <w:t xml:space="preserve">        </w:t>
      </w:r>
      <w:r w:rsidR="004D56F6">
        <w:rPr>
          <w:color w:val="000000"/>
          <w:sz w:val="26"/>
          <w:szCs w:val="26"/>
        </w:rPr>
        <w:t xml:space="preserve">муниципального округа по реализации проекта, который признан победителем в </w:t>
      </w:r>
      <w:r w:rsidR="00DC0D42">
        <w:rPr>
          <w:color w:val="000000"/>
          <w:sz w:val="26"/>
          <w:szCs w:val="26"/>
        </w:rPr>
        <w:t xml:space="preserve">  </w:t>
      </w:r>
      <w:r w:rsidR="004D56F6">
        <w:rPr>
          <w:color w:val="000000"/>
          <w:sz w:val="26"/>
          <w:szCs w:val="26"/>
        </w:rPr>
        <w:t xml:space="preserve">конкурсном отборе проектов инициативного бюджетирования по направлению </w:t>
      </w:r>
      <w:r w:rsidR="00FD21EC">
        <w:rPr>
          <w:color w:val="000000"/>
          <w:sz w:val="26"/>
          <w:szCs w:val="26"/>
        </w:rPr>
        <w:t xml:space="preserve">   </w:t>
      </w:r>
      <w:r w:rsidR="004D56F6">
        <w:rPr>
          <w:color w:val="000000"/>
          <w:sz w:val="26"/>
          <w:szCs w:val="26"/>
        </w:rPr>
        <w:lastRenderedPageBreak/>
        <w:t>«Молодежный бюджет» на 202</w:t>
      </w:r>
      <w:r w:rsidR="00DC0D42">
        <w:rPr>
          <w:color w:val="000000"/>
          <w:sz w:val="26"/>
          <w:szCs w:val="26"/>
        </w:rPr>
        <w:t>5</w:t>
      </w:r>
      <w:r w:rsidR="004D56F6">
        <w:rPr>
          <w:color w:val="000000"/>
          <w:sz w:val="26"/>
          <w:szCs w:val="26"/>
        </w:rPr>
        <w:t xml:space="preserve"> год:</w:t>
      </w:r>
    </w:p>
    <w:p w:rsidR="004D56F6" w:rsidRDefault="004D56F6" w:rsidP="00DC0D42">
      <w:pPr>
        <w:widowControl w:val="0"/>
        <w:spacing w:line="360" w:lineRule="auto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1) главным администратором доходов бюджета Лазовского муниципального округа по субсидии бюджетам муниципальных образований  Приморского края на реализацию проектов инициативного бюджетирования по направлению </w:t>
      </w:r>
      <w:r w:rsidR="00DC0D42">
        <w:rPr>
          <w:color w:val="000000"/>
          <w:sz w:val="26"/>
          <w:szCs w:val="26"/>
        </w:rPr>
        <w:t xml:space="preserve">                </w:t>
      </w:r>
      <w:r>
        <w:rPr>
          <w:color w:val="000000"/>
          <w:sz w:val="26"/>
          <w:szCs w:val="26"/>
        </w:rPr>
        <w:t>«Молодежный бюджет»</w:t>
      </w:r>
      <w:r w:rsidR="00916F72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-</w:t>
      </w:r>
      <w:r w:rsidR="00916F72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финансово-экономическое управление администрации </w:t>
      </w:r>
      <w:r w:rsidR="00FD21EC">
        <w:rPr>
          <w:color w:val="000000"/>
          <w:sz w:val="26"/>
          <w:szCs w:val="26"/>
        </w:rPr>
        <w:t xml:space="preserve">   </w:t>
      </w:r>
      <w:r>
        <w:rPr>
          <w:color w:val="000000"/>
          <w:sz w:val="26"/>
          <w:szCs w:val="26"/>
        </w:rPr>
        <w:t>Лазовского муниципального округа;</w:t>
      </w:r>
    </w:p>
    <w:p w:rsidR="00916F72" w:rsidRPr="00916F72" w:rsidRDefault="007572A9" w:rsidP="008C22D0">
      <w:pPr>
        <w:pStyle w:val="a6"/>
        <w:widowControl/>
        <w:suppressAutoHyphens/>
        <w:spacing w:before="0" w:line="360" w:lineRule="auto"/>
        <w:ind w:firstLine="360"/>
        <w:jc w:val="both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>
        <w:rPr>
          <w:rStyle w:val="1"/>
          <w:b w:val="0"/>
          <w:color w:val="000000"/>
          <w:sz w:val="26"/>
          <w:szCs w:val="26"/>
          <w:lang w:eastAsia="ru-RU"/>
        </w:rPr>
        <w:t xml:space="preserve">     2) </w:t>
      </w:r>
      <w:r w:rsidR="00916F72" w:rsidRPr="00916F72">
        <w:rPr>
          <w:rStyle w:val="1"/>
          <w:b w:val="0"/>
          <w:color w:val="000000"/>
          <w:sz w:val="26"/>
          <w:szCs w:val="26"/>
          <w:lang w:eastAsia="ru-RU"/>
        </w:rPr>
        <w:t>главным распорядителем средств бюджета</w:t>
      </w:r>
      <w:r w:rsidR="00916F72" w:rsidRPr="00916F72">
        <w:rPr>
          <w:rStyle w:val="af"/>
          <w:b w:val="0"/>
          <w:color w:val="000000"/>
          <w:sz w:val="26"/>
          <w:szCs w:val="26"/>
          <w:lang w:eastAsia="ru-RU"/>
        </w:rPr>
        <w:t xml:space="preserve"> </w:t>
      </w:r>
      <w:r w:rsidR="008C22D0">
        <w:rPr>
          <w:rStyle w:val="1"/>
          <w:b w:val="0"/>
          <w:color w:val="000000"/>
          <w:sz w:val="26"/>
          <w:szCs w:val="26"/>
          <w:lang w:eastAsia="ru-RU"/>
        </w:rPr>
        <w:t xml:space="preserve">Лазовского муниципального </w:t>
      </w:r>
      <w:r w:rsidR="00916F72" w:rsidRPr="00916F72">
        <w:rPr>
          <w:rStyle w:val="1"/>
          <w:b w:val="0"/>
          <w:color w:val="000000"/>
          <w:sz w:val="26"/>
          <w:szCs w:val="26"/>
          <w:lang w:eastAsia="ru-RU"/>
        </w:rPr>
        <w:t xml:space="preserve">округа </w:t>
      </w:r>
      <w:r w:rsidR="00916F72">
        <w:rPr>
          <w:rStyle w:val="1"/>
          <w:b w:val="0"/>
          <w:color w:val="000000"/>
          <w:sz w:val="26"/>
          <w:szCs w:val="26"/>
          <w:lang w:eastAsia="ru-RU"/>
        </w:rPr>
        <w:t>–</w:t>
      </w:r>
      <w:r w:rsidR="00916F72" w:rsidRPr="00916F72">
        <w:rPr>
          <w:rStyle w:val="1"/>
          <w:b w:val="0"/>
          <w:color w:val="000000"/>
          <w:sz w:val="26"/>
          <w:szCs w:val="26"/>
          <w:lang w:eastAsia="ru-RU"/>
        </w:rPr>
        <w:t xml:space="preserve"> </w:t>
      </w:r>
      <w:r w:rsidR="00916F72">
        <w:rPr>
          <w:rStyle w:val="1"/>
          <w:b w:val="0"/>
          <w:color w:val="000000"/>
          <w:sz w:val="26"/>
          <w:szCs w:val="26"/>
          <w:lang w:eastAsia="ru-RU"/>
        </w:rPr>
        <w:t>управление образования администрации Лазовского муниципального округа</w:t>
      </w:r>
      <w:r w:rsidR="00916F72" w:rsidRPr="00916F72">
        <w:rPr>
          <w:rStyle w:val="1"/>
          <w:b w:val="0"/>
          <w:bCs/>
          <w:color w:val="000000"/>
          <w:sz w:val="26"/>
          <w:szCs w:val="26"/>
          <w:lang w:eastAsia="ru-RU"/>
        </w:rPr>
        <w:t>,</w:t>
      </w:r>
      <w:r w:rsidR="00916F72" w:rsidRPr="00916F72">
        <w:rPr>
          <w:rStyle w:val="1"/>
          <w:b w:val="0"/>
          <w:color w:val="000000"/>
          <w:sz w:val="26"/>
          <w:szCs w:val="26"/>
          <w:lang w:eastAsia="ru-RU"/>
        </w:rPr>
        <w:t xml:space="preserve"> по проекту:</w:t>
      </w:r>
    </w:p>
    <w:p w:rsidR="00916F72" w:rsidRDefault="008C22D0" w:rsidP="008C22D0">
      <w:pPr>
        <w:suppressAutoHyphens/>
        <w:spacing w:line="360" w:lineRule="auto"/>
        <w:jc w:val="both"/>
        <w:rPr>
          <w:rStyle w:val="4"/>
          <w:color w:val="000000"/>
          <w:sz w:val="26"/>
          <w:szCs w:val="26"/>
        </w:rPr>
      </w:pPr>
      <w:r>
        <w:rPr>
          <w:rStyle w:val="4"/>
          <w:color w:val="000000"/>
          <w:sz w:val="26"/>
          <w:szCs w:val="26"/>
          <w:lang w:eastAsia="ru-RU"/>
        </w:rPr>
        <w:t xml:space="preserve">- </w:t>
      </w:r>
      <w:r w:rsidR="00916F72" w:rsidRPr="00916F72">
        <w:rPr>
          <w:rStyle w:val="4"/>
          <w:color w:val="000000"/>
          <w:sz w:val="26"/>
          <w:szCs w:val="26"/>
          <w:lang w:eastAsia="ru-RU"/>
        </w:rPr>
        <w:t>«</w:t>
      </w:r>
      <w:r w:rsidR="00DC0D42">
        <w:rPr>
          <w:rStyle w:val="4"/>
          <w:color w:val="000000"/>
          <w:sz w:val="26"/>
          <w:szCs w:val="26"/>
          <w:lang w:eastAsia="ru-RU"/>
        </w:rPr>
        <w:t>КроссТрек</w:t>
      </w:r>
      <w:r w:rsidR="00916F72" w:rsidRPr="00916F72">
        <w:rPr>
          <w:rStyle w:val="4"/>
          <w:color w:val="000000"/>
          <w:sz w:val="26"/>
          <w:szCs w:val="26"/>
          <w:lang w:eastAsia="ru-RU"/>
        </w:rPr>
        <w:t>»;</w:t>
      </w:r>
    </w:p>
    <w:p w:rsidR="00F97E0C" w:rsidRPr="00916F72" w:rsidRDefault="00F97E0C" w:rsidP="00F97E0C">
      <w:pPr>
        <w:tabs>
          <w:tab w:val="left" w:pos="934"/>
        </w:tabs>
        <w:suppressAutoHyphens/>
        <w:spacing w:line="360" w:lineRule="auto"/>
        <w:jc w:val="both"/>
        <w:rPr>
          <w:rStyle w:val="4"/>
          <w:color w:val="000000"/>
          <w:sz w:val="26"/>
          <w:szCs w:val="26"/>
        </w:rPr>
      </w:pPr>
      <w:r>
        <w:rPr>
          <w:rStyle w:val="4"/>
          <w:color w:val="000000"/>
          <w:sz w:val="26"/>
          <w:szCs w:val="26"/>
          <w:lang w:eastAsia="ru-RU"/>
        </w:rPr>
        <w:t xml:space="preserve">          </w:t>
      </w:r>
      <w:r w:rsidR="007572A9">
        <w:rPr>
          <w:rStyle w:val="4"/>
          <w:color w:val="000000"/>
          <w:sz w:val="26"/>
          <w:szCs w:val="26"/>
          <w:lang w:eastAsia="ru-RU"/>
        </w:rPr>
        <w:t>3</w:t>
      </w:r>
      <w:r>
        <w:rPr>
          <w:rStyle w:val="4"/>
          <w:color w:val="000000"/>
          <w:sz w:val="26"/>
          <w:szCs w:val="26"/>
          <w:lang w:eastAsia="ru-RU"/>
        </w:rPr>
        <w:t xml:space="preserve">) Преображенскому территориальному отделу обеспечить контроль за исполнением </w:t>
      </w:r>
      <w:r w:rsidR="001B2DF2">
        <w:rPr>
          <w:rStyle w:val="4"/>
          <w:color w:val="000000"/>
          <w:sz w:val="26"/>
          <w:szCs w:val="26"/>
          <w:lang w:eastAsia="ru-RU"/>
        </w:rPr>
        <w:t>графика выполнения работ подрядной организацией (Горбачевский А.В.)</w:t>
      </w:r>
    </w:p>
    <w:p w:rsidR="00916F72" w:rsidRPr="00916F72" w:rsidRDefault="00916F72" w:rsidP="00F97E0C">
      <w:pPr>
        <w:pStyle w:val="a6"/>
        <w:tabs>
          <w:tab w:val="left" w:pos="1140"/>
        </w:tabs>
        <w:spacing w:before="0" w:line="360" w:lineRule="auto"/>
        <w:ind w:firstLine="680"/>
        <w:jc w:val="both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916F72">
        <w:rPr>
          <w:rStyle w:val="1"/>
          <w:b w:val="0"/>
          <w:color w:val="000000"/>
          <w:sz w:val="26"/>
          <w:szCs w:val="26"/>
          <w:lang w:eastAsia="ru-RU"/>
        </w:rPr>
        <w:t xml:space="preserve">3. </w:t>
      </w:r>
      <w:r w:rsidR="00053EA2">
        <w:rPr>
          <w:rStyle w:val="1"/>
          <w:b w:val="0"/>
          <w:color w:val="000000"/>
          <w:sz w:val="26"/>
          <w:szCs w:val="26"/>
          <w:lang w:eastAsia="ru-RU"/>
        </w:rPr>
        <w:t>У</w:t>
      </w:r>
      <w:r w:rsidR="00F97E0C">
        <w:rPr>
          <w:rStyle w:val="1"/>
          <w:b w:val="0"/>
          <w:color w:val="000000"/>
          <w:sz w:val="26"/>
          <w:szCs w:val="26"/>
          <w:lang w:eastAsia="ru-RU"/>
        </w:rPr>
        <w:t>правлени</w:t>
      </w:r>
      <w:r w:rsidR="006628C5">
        <w:rPr>
          <w:rStyle w:val="1"/>
          <w:b w:val="0"/>
          <w:color w:val="000000"/>
          <w:sz w:val="26"/>
          <w:szCs w:val="26"/>
          <w:lang w:eastAsia="ru-RU"/>
        </w:rPr>
        <w:t>ю</w:t>
      </w:r>
      <w:r w:rsidR="00F97E0C">
        <w:rPr>
          <w:rStyle w:val="1"/>
          <w:b w:val="0"/>
          <w:color w:val="000000"/>
          <w:sz w:val="26"/>
          <w:szCs w:val="26"/>
          <w:lang w:eastAsia="ru-RU"/>
        </w:rPr>
        <w:t xml:space="preserve"> образования администрации Лазовского муниципального округа</w:t>
      </w:r>
      <w:r w:rsidR="00F97E0C" w:rsidRPr="00916F72">
        <w:rPr>
          <w:rStyle w:val="12"/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916F72">
        <w:rPr>
          <w:rStyle w:val="1"/>
          <w:b w:val="0"/>
          <w:color w:val="000000"/>
          <w:sz w:val="26"/>
          <w:szCs w:val="26"/>
          <w:lang w:eastAsia="ru-RU"/>
        </w:rPr>
        <w:t xml:space="preserve"> (</w:t>
      </w:r>
      <w:r w:rsidR="00F97E0C">
        <w:rPr>
          <w:rStyle w:val="1"/>
          <w:b w:val="0"/>
          <w:color w:val="000000"/>
          <w:sz w:val="26"/>
          <w:szCs w:val="26"/>
          <w:lang w:eastAsia="ru-RU"/>
        </w:rPr>
        <w:t>Галаган М.Э.</w:t>
      </w:r>
      <w:r w:rsidRPr="00916F72">
        <w:rPr>
          <w:rStyle w:val="1"/>
          <w:b w:val="0"/>
          <w:color w:val="000000"/>
          <w:sz w:val="26"/>
          <w:szCs w:val="26"/>
          <w:lang w:eastAsia="ru-RU"/>
        </w:rPr>
        <w:t>)</w:t>
      </w:r>
    </w:p>
    <w:p w:rsidR="00916F72" w:rsidRPr="00916F72" w:rsidRDefault="00916F72" w:rsidP="00F97E0C">
      <w:pPr>
        <w:pStyle w:val="a6"/>
        <w:tabs>
          <w:tab w:val="left" w:pos="1140"/>
        </w:tabs>
        <w:spacing w:before="0" w:line="360" w:lineRule="auto"/>
        <w:ind w:firstLine="680"/>
        <w:jc w:val="both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916F72">
        <w:rPr>
          <w:rStyle w:val="1"/>
          <w:b w:val="0"/>
          <w:color w:val="000000"/>
          <w:sz w:val="26"/>
          <w:szCs w:val="26"/>
          <w:lang w:eastAsia="ru-RU"/>
        </w:rPr>
        <w:t>- обеспечить целевое использование средств субсидии на реализацию</w:t>
      </w:r>
      <w:r w:rsidRPr="00916F72">
        <w:rPr>
          <w:rStyle w:val="af"/>
          <w:b w:val="0"/>
          <w:color w:val="000000"/>
          <w:sz w:val="26"/>
          <w:szCs w:val="26"/>
        </w:rPr>
        <w:t xml:space="preserve"> </w:t>
      </w:r>
      <w:r w:rsidRPr="00916F72">
        <w:rPr>
          <w:rStyle w:val="1"/>
          <w:b w:val="0"/>
          <w:color w:val="000000"/>
          <w:sz w:val="26"/>
          <w:szCs w:val="26"/>
          <w:lang w:eastAsia="ru-RU"/>
        </w:rPr>
        <w:t xml:space="preserve">проектов инициативного </w:t>
      </w:r>
      <w:r w:rsidR="00F97E0C">
        <w:rPr>
          <w:rStyle w:val="1"/>
          <w:b w:val="0"/>
          <w:color w:val="000000"/>
          <w:sz w:val="26"/>
          <w:szCs w:val="26"/>
          <w:lang w:eastAsia="ru-RU"/>
        </w:rPr>
        <w:t>бюджетирования по направлению «Молодежный бюджет</w:t>
      </w:r>
      <w:r w:rsidRPr="00916F72">
        <w:rPr>
          <w:rStyle w:val="1"/>
          <w:b w:val="0"/>
          <w:color w:val="000000"/>
          <w:sz w:val="26"/>
          <w:szCs w:val="26"/>
          <w:lang w:eastAsia="ru-RU"/>
        </w:rPr>
        <w:t>»;</w:t>
      </w:r>
    </w:p>
    <w:p w:rsidR="00916F72" w:rsidRPr="00916F72" w:rsidRDefault="00916F72" w:rsidP="00F97E0C">
      <w:pPr>
        <w:pStyle w:val="a6"/>
        <w:tabs>
          <w:tab w:val="left" w:pos="1140"/>
        </w:tabs>
        <w:spacing w:before="0" w:line="360" w:lineRule="auto"/>
        <w:ind w:firstLine="680"/>
        <w:jc w:val="both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916F72">
        <w:rPr>
          <w:rStyle w:val="1"/>
          <w:b w:val="0"/>
          <w:color w:val="000000"/>
          <w:sz w:val="26"/>
          <w:szCs w:val="26"/>
          <w:lang w:eastAsia="ru-RU"/>
        </w:rPr>
        <w:t xml:space="preserve">- </w:t>
      </w:r>
      <w:r w:rsidRPr="00916F72">
        <w:rPr>
          <w:rStyle w:val="5"/>
          <w:b w:val="0"/>
          <w:color w:val="000000"/>
          <w:sz w:val="26"/>
          <w:szCs w:val="26"/>
          <w:lang w:eastAsia="ru-RU"/>
        </w:rPr>
        <w:t>обеспечить достижение результатов использования субсидии на</w:t>
      </w:r>
      <w:r w:rsidRPr="00916F72">
        <w:rPr>
          <w:rStyle w:val="50"/>
          <w:b w:val="0"/>
          <w:color w:val="000000"/>
          <w:sz w:val="26"/>
          <w:szCs w:val="26"/>
        </w:rPr>
        <w:t xml:space="preserve"> </w:t>
      </w:r>
      <w:r w:rsidRPr="00916F72">
        <w:rPr>
          <w:rStyle w:val="5"/>
          <w:b w:val="0"/>
          <w:color w:val="000000"/>
          <w:sz w:val="26"/>
          <w:szCs w:val="26"/>
          <w:lang w:eastAsia="ru-RU"/>
        </w:rPr>
        <w:t>реализацию проектов инициативного бюджетирования по направлению «</w:t>
      </w:r>
      <w:r w:rsidR="00F97E0C">
        <w:rPr>
          <w:rStyle w:val="5"/>
          <w:b w:val="0"/>
          <w:color w:val="000000"/>
          <w:sz w:val="26"/>
          <w:szCs w:val="26"/>
          <w:lang w:eastAsia="ru-RU"/>
        </w:rPr>
        <w:t>Молодежный бюджет</w:t>
      </w:r>
      <w:r w:rsidRPr="00916F72">
        <w:rPr>
          <w:rStyle w:val="5"/>
          <w:b w:val="0"/>
          <w:color w:val="000000"/>
          <w:sz w:val="26"/>
          <w:szCs w:val="26"/>
          <w:lang w:eastAsia="ru-RU"/>
        </w:rPr>
        <w:t>»;</w:t>
      </w:r>
    </w:p>
    <w:p w:rsidR="00916F72" w:rsidRPr="00916F72" w:rsidRDefault="00916F72" w:rsidP="00F97E0C">
      <w:pPr>
        <w:pStyle w:val="a6"/>
        <w:tabs>
          <w:tab w:val="left" w:pos="1140"/>
        </w:tabs>
        <w:spacing w:before="0" w:line="360" w:lineRule="auto"/>
        <w:ind w:firstLine="680"/>
        <w:jc w:val="both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916F72">
        <w:rPr>
          <w:rStyle w:val="5"/>
          <w:b w:val="0"/>
          <w:color w:val="000000"/>
          <w:sz w:val="26"/>
          <w:szCs w:val="26"/>
          <w:lang w:eastAsia="ru-RU"/>
        </w:rPr>
        <w:t xml:space="preserve">- </w:t>
      </w:r>
      <w:r w:rsidRPr="00916F72">
        <w:rPr>
          <w:rStyle w:val="26"/>
          <w:b w:val="0"/>
          <w:color w:val="000000"/>
          <w:szCs w:val="26"/>
          <w:lang w:eastAsia="ru-RU"/>
        </w:rPr>
        <w:t>назначить</w:t>
      </w:r>
      <w:r w:rsidRPr="00916F72">
        <w:rPr>
          <w:rStyle w:val="2612pt"/>
          <w:b w:val="0"/>
          <w:color w:val="000000"/>
          <w:szCs w:val="26"/>
          <w:lang w:eastAsia="ru-RU"/>
        </w:rPr>
        <w:t xml:space="preserve"> ответственных</w:t>
      </w:r>
      <w:r w:rsidRPr="00916F72">
        <w:rPr>
          <w:rStyle w:val="26"/>
          <w:b w:val="0"/>
          <w:color w:val="000000"/>
          <w:szCs w:val="26"/>
          <w:lang w:eastAsia="ru-RU"/>
        </w:rPr>
        <w:t xml:space="preserve"> лиц за документальное сопровождение и</w:t>
      </w:r>
      <w:r w:rsidRPr="00916F72">
        <w:rPr>
          <w:rStyle w:val="260"/>
          <w:b w:val="0"/>
          <w:color w:val="000000"/>
          <w:szCs w:val="26"/>
        </w:rPr>
        <w:t xml:space="preserve"> </w:t>
      </w:r>
      <w:r w:rsidR="00407ACA">
        <w:rPr>
          <w:rStyle w:val="260"/>
          <w:b w:val="0"/>
          <w:color w:val="000000"/>
          <w:szCs w:val="26"/>
        </w:rPr>
        <w:t xml:space="preserve">             </w:t>
      </w:r>
      <w:r w:rsidRPr="00916F72">
        <w:rPr>
          <w:rStyle w:val="26"/>
          <w:b w:val="0"/>
          <w:color w:val="000000"/>
          <w:szCs w:val="26"/>
          <w:lang w:eastAsia="ru-RU"/>
        </w:rPr>
        <w:t>осуществление</w:t>
      </w:r>
      <w:r w:rsidRPr="00916F72">
        <w:rPr>
          <w:rStyle w:val="2612pt"/>
          <w:b w:val="0"/>
          <w:color w:val="000000"/>
          <w:szCs w:val="26"/>
          <w:lang w:eastAsia="ru-RU"/>
        </w:rPr>
        <w:t xml:space="preserve"> взаимодействия</w:t>
      </w:r>
      <w:r w:rsidRPr="00916F72">
        <w:rPr>
          <w:rStyle w:val="26"/>
          <w:b w:val="0"/>
          <w:color w:val="000000"/>
          <w:szCs w:val="26"/>
          <w:lang w:eastAsia="ru-RU"/>
        </w:rPr>
        <w:t xml:space="preserve"> с министерством финансов Приморского</w:t>
      </w:r>
      <w:r w:rsidRPr="00916F72">
        <w:rPr>
          <w:rStyle w:val="2612pt"/>
          <w:b w:val="0"/>
          <w:color w:val="000000"/>
          <w:szCs w:val="26"/>
          <w:lang w:eastAsia="ru-RU"/>
        </w:rPr>
        <w:t xml:space="preserve"> края в</w:t>
      </w:r>
      <w:r w:rsidRPr="00916F72">
        <w:rPr>
          <w:rStyle w:val="2612pt0"/>
          <w:b w:val="0"/>
          <w:color w:val="000000"/>
          <w:szCs w:val="26"/>
        </w:rPr>
        <w:t xml:space="preserve"> </w:t>
      </w:r>
      <w:r w:rsidRPr="00916F72">
        <w:rPr>
          <w:rStyle w:val="26"/>
          <w:b w:val="0"/>
          <w:color w:val="000000"/>
          <w:szCs w:val="26"/>
          <w:lang w:eastAsia="ru-RU"/>
        </w:rPr>
        <w:t>целях исполнения требований Правил предоставления и распределения субсидии</w:t>
      </w:r>
      <w:r w:rsidRPr="00916F72">
        <w:rPr>
          <w:rStyle w:val="260"/>
          <w:b w:val="0"/>
          <w:color w:val="000000"/>
          <w:szCs w:val="26"/>
        </w:rPr>
        <w:t xml:space="preserve"> </w:t>
      </w:r>
      <w:r w:rsidRPr="00916F72">
        <w:rPr>
          <w:rStyle w:val="26"/>
          <w:b w:val="0"/>
          <w:color w:val="000000"/>
          <w:szCs w:val="26"/>
          <w:lang w:eastAsia="ru-RU"/>
        </w:rPr>
        <w:t xml:space="preserve">из </w:t>
      </w:r>
      <w:r w:rsidR="00CA5560">
        <w:rPr>
          <w:rStyle w:val="26"/>
          <w:b w:val="0"/>
          <w:color w:val="000000"/>
          <w:szCs w:val="26"/>
          <w:lang w:eastAsia="ru-RU"/>
        </w:rPr>
        <w:t xml:space="preserve">      </w:t>
      </w:r>
      <w:r w:rsidRPr="00916F72">
        <w:rPr>
          <w:rStyle w:val="26"/>
          <w:b w:val="0"/>
          <w:color w:val="000000"/>
          <w:szCs w:val="26"/>
          <w:lang w:eastAsia="ru-RU"/>
        </w:rPr>
        <w:t>краевого бюджета бюджетам муниципальных округов, городских округов</w:t>
      </w:r>
      <w:r w:rsidRPr="00916F72">
        <w:rPr>
          <w:rStyle w:val="2612pt"/>
          <w:b w:val="0"/>
          <w:color w:val="000000"/>
          <w:szCs w:val="26"/>
          <w:lang w:eastAsia="ru-RU"/>
        </w:rPr>
        <w:t xml:space="preserve"> и</w:t>
      </w:r>
      <w:r w:rsidRPr="00916F72">
        <w:rPr>
          <w:rStyle w:val="2612pt0"/>
          <w:b w:val="0"/>
          <w:color w:val="000000"/>
          <w:szCs w:val="26"/>
        </w:rPr>
        <w:t xml:space="preserve"> </w:t>
      </w:r>
      <w:r w:rsidR="00CA5560">
        <w:rPr>
          <w:rStyle w:val="2612pt0"/>
          <w:b w:val="0"/>
          <w:color w:val="000000"/>
          <w:szCs w:val="26"/>
        </w:rPr>
        <w:t xml:space="preserve">           </w:t>
      </w:r>
      <w:r w:rsidRPr="00916F72">
        <w:rPr>
          <w:rStyle w:val="26"/>
          <w:b w:val="0"/>
          <w:color w:val="000000"/>
          <w:szCs w:val="26"/>
          <w:lang w:eastAsia="ru-RU"/>
        </w:rPr>
        <w:t>муниципальных районов Приморского края на реализацию проектов</w:t>
      </w:r>
      <w:r w:rsidRPr="00916F72">
        <w:rPr>
          <w:rStyle w:val="260"/>
          <w:b w:val="0"/>
          <w:color w:val="000000"/>
          <w:szCs w:val="26"/>
        </w:rPr>
        <w:t xml:space="preserve"> </w:t>
      </w:r>
      <w:r w:rsidRPr="00916F72">
        <w:rPr>
          <w:rStyle w:val="26"/>
          <w:b w:val="0"/>
          <w:color w:val="000000"/>
          <w:szCs w:val="26"/>
          <w:lang w:eastAsia="ru-RU"/>
        </w:rPr>
        <w:t>инициативного</w:t>
      </w:r>
      <w:r w:rsidRPr="00916F72">
        <w:rPr>
          <w:rStyle w:val="2612pt"/>
          <w:b w:val="0"/>
          <w:color w:val="000000"/>
          <w:szCs w:val="26"/>
          <w:lang w:eastAsia="ru-RU"/>
        </w:rPr>
        <w:t xml:space="preserve"> бюдже</w:t>
      </w:r>
      <w:r w:rsidRPr="00916F72">
        <w:rPr>
          <w:rStyle w:val="26"/>
          <w:b w:val="0"/>
          <w:color w:val="000000"/>
          <w:szCs w:val="26"/>
          <w:lang w:eastAsia="ru-RU"/>
        </w:rPr>
        <w:t>тирования по направлению «</w:t>
      </w:r>
      <w:r w:rsidR="00F97E0C">
        <w:rPr>
          <w:rStyle w:val="26"/>
          <w:b w:val="0"/>
          <w:color w:val="000000"/>
          <w:szCs w:val="26"/>
          <w:lang w:eastAsia="ru-RU"/>
        </w:rPr>
        <w:t>Молодежный бюджет</w:t>
      </w:r>
      <w:r w:rsidRPr="00916F72">
        <w:rPr>
          <w:rStyle w:val="26"/>
          <w:b w:val="0"/>
          <w:color w:val="000000"/>
          <w:szCs w:val="26"/>
          <w:lang w:eastAsia="ru-RU"/>
        </w:rPr>
        <w:t>», утвержденных</w:t>
      </w:r>
      <w:r w:rsidRPr="00916F72">
        <w:rPr>
          <w:rStyle w:val="260"/>
          <w:b w:val="0"/>
          <w:color w:val="000000"/>
          <w:szCs w:val="26"/>
        </w:rPr>
        <w:t xml:space="preserve"> </w:t>
      </w:r>
      <w:r w:rsidR="00CA5560">
        <w:rPr>
          <w:rStyle w:val="260"/>
          <w:b w:val="0"/>
          <w:color w:val="000000"/>
          <w:szCs w:val="26"/>
        </w:rPr>
        <w:t xml:space="preserve">              </w:t>
      </w:r>
      <w:r w:rsidRPr="00916F72">
        <w:rPr>
          <w:rStyle w:val="26"/>
          <w:b w:val="0"/>
          <w:color w:val="000000"/>
          <w:szCs w:val="26"/>
          <w:lang w:eastAsia="ru-RU"/>
        </w:rPr>
        <w:t>постановлением Правительства Приморского края от</w:t>
      </w:r>
      <w:r w:rsidRPr="00916F72">
        <w:rPr>
          <w:rStyle w:val="2612pt"/>
          <w:b w:val="0"/>
          <w:color w:val="000000"/>
          <w:szCs w:val="26"/>
          <w:lang w:eastAsia="ru-RU"/>
        </w:rPr>
        <w:t xml:space="preserve"> </w:t>
      </w:r>
      <w:r w:rsidRPr="00916F72">
        <w:rPr>
          <w:rStyle w:val="1"/>
          <w:b w:val="0"/>
          <w:color w:val="000000"/>
          <w:sz w:val="26"/>
          <w:szCs w:val="26"/>
          <w:lang w:eastAsia="ru-RU"/>
        </w:rPr>
        <w:t>19.12.2019 г. № 860-па «Об у</w:t>
      </w:r>
      <w:r w:rsidRPr="00916F72">
        <w:rPr>
          <w:rStyle w:val="1"/>
          <w:b w:val="0"/>
          <w:color w:val="000000"/>
          <w:sz w:val="26"/>
          <w:szCs w:val="26"/>
          <w:lang w:eastAsia="ru-RU"/>
        </w:rPr>
        <w:t>т</w:t>
      </w:r>
      <w:r w:rsidRPr="00916F72">
        <w:rPr>
          <w:rStyle w:val="1"/>
          <w:b w:val="0"/>
          <w:color w:val="000000"/>
          <w:sz w:val="26"/>
          <w:szCs w:val="26"/>
          <w:lang w:eastAsia="ru-RU"/>
        </w:rPr>
        <w:t>верждении государственной программы Приморского</w:t>
      </w:r>
      <w:r w:rsidRPr="00916F72">
        <w:rPr>
          <w:rStyle w:val="af"/>
          <w:b w:val="0"/>
          <w:color w:val="000000"/>
          <w:sz w:val="26"/>
          <w:szCs w:val="26"/>
          <w:lang w:eastAsia="ru-RU"/>
        </w:rPr>
        <w:t xml:space="preserve"> </w:t>
      </w:r>
      <w:r w:rsidRPr="00916F72">
        <w:rPr>
          <w:rStyle w:val="1"/>
          <w:b w:val="0"/>
          <w:color w:val="000000"/>
          <w:sz w:val="26"/>
          <w:szCs w:val="26"/>
          <w:lang w:eastAsia="ru-RU"/>
        </w:rPr>
        <w:t>края «Экономическое развитие и инновационная экономика Приморского края» на</w:t>
      </w:r>
      <w:r w:rsidRPr="00916F72">
        <w:rPr>
          <w:rStyle w:val="af"/>
          <w:b w:val="0"/>
          <w:color w:val="000000"/>
          <w:sz w:val="26"/>
          <w:szCs w:val="26"/>
          <w:lang w:eastAsia="ru-RU"/>
        </w:rPr>
        <w:t xml:space="preserve"> </w:t>
      </w:r>
      <w:r w:rsidRPr="00916F72">
        <w:rPr>
          <w:rStyle w:val="1"/>
          <w:b w:val="0"/>
          <w:color w:val="000000"/>
          <w:sz w:val="26"/>
          <w:szCs w:val="26"/>
          <w:lang w:eastAsia="ru-RU"/>
        </w:rPr>
        <w:t xml:space="preserve">2020-2027 годы» </w:t>
      </w:r>
      <w:r w:rsidR="00CA5560">
        <w:rPr>
          <w:rStyle w:val="1"/>
          <w:b w:val="0"/>
          <w:color w:val="000000"/>
          <w:sz w:val="26"/>
          <w:szCs w:val="26"/>
          <w:lang w:eastAsia="ru-RU"/>
        </w:rPr>
        <w:t xml:space="preserve">                           </w:t>
      </w:r>
      <w:r w:rsidRPr="00916F72">
        <w:rPr>
          <w:rStyle w:val="1"/>
          <w:b w:val="0"/>
          <w:color w:val="000000"/>
          <w:sz w:val="26"/>
          <w:szCs w:val="26"/>
          <w:lang w:eastAsia="ru-RU"/>
        </w:rPr>
        <w:t xml:space="preserve">(с последующими  изменениями) </w:t>
      </w:r>
      <w:r w:rsidRPr="00916F72">
        <w:rPr>
          <w:rStyle w:val="7"/>
          <w:b w:val="0"/>
          <w:color w:val="000000"/>
          <w:szCs w:val="26"/>
          <w:lang w:eastAsia="ru-RU"/>
        </w:rPr>
        <w:t xml:space="preserve"> </w:t>
      </w:r>
      <w:r w:rsidRPr="00916F72">
        <w:rPr>
          <w:rStyle w:val="1"/>
          <w:b w:val="0"/>
          <w:color w:val="000000"/>
          <w:sz w:val="26"/>
          <w:szCs w:val="26"/>
          <w:lang w:eastAsia="ru-RU"/>
        </w:rPr>
        <w:t>обеспечить сроки предоставления и достоверность отчетности о</w:t>
      </w:r>
      <w:r w:rsidRPr="00916F72">
        <w:rPr>
          <w:rStyle w:val="af"/>
          <w:b w:val="0"/>
          <w:color w:val="000000"/>
          <w:sz w:val="26"/>
          <w:szCs w:val="26"/>
          <w:lang w:eastAsia="ru-RU"/>
        </w:rPr>
        <w:t xml:space="preserve"> </w:t>
      </w:r>
      <w:r w:rsidRPr="00916F72">
        <w:rPr>
          <w:rStyle w:val="1"/>
          <w:b w:val="0"/>
          <w:color w:val="000000"/>
          <w:sz w:val="26"/>
          <w:szCs w:val="26"/>
          <w:lang w:eastAsia="ru-RU"/>
        </w:rPr>
        <w:t xml:space="preserve">расходовании субсидии на реализацию проектов инициативного </w:t>
      </w:r>
      <w:r w:rsidR="00CA5560">
        <w:rPr>
          <w:rStyle w:val="1"/>
          <w:b w:val="0"/>
          <w:color w:val="000000"/>
          <w:sz w:val="26"/>
          <w:szCs w:val="26"/>
          <w:lang w:eastAsia="ru-RU"/>
        </w:rPr>
        <w:t xml:space="preserve">     </w:t>
      </w:r>
      <w:r w:rsidRPr="00916F72">
        <w:rPr>
          <w:rStyle w:val="1"/>
          <w:b w:val="0"/>
          <w:color w:val="000000"/>
          <w:sz w:val="26"/>
          <w:szCs w:val="26"/>
          <w:lang w:eastAsia="ru-RU"/>
        </w:rPr>
        <w:t>бюджетирования</w:t>
      </w:r>
      <w:r w:rsidRPr="00916F72">
        <w:rPr>
          <w:rStyle w:val="af"/>
          <w:b w:val="0"/>
          <w:color w:val="000000"/>
          <w:sz w:val="26"/>
          <w:szCs w:val="26"/>
          <w:lang w:eastAsia="ru-RU"/>
        </w:rPr>
        <w:t xml:space="preserve"> </w:t>
      </w:r>
      <w:r w:rsidRPr="00916F72">
        <w:rPr>
          <w:rStyle w:val="1"/>
          <w:b w:val="0"/>
          <w:color w:val="000000"/>
          <w:sz w:val="26"/>
          <w:szCs w:val="26"/>
          <w:lang w:eastAsia="ru-RU"/>
        </w:rPr>
        <w:t>по направлению «</w:t>
      </w:r>
      <w:r w:rsidR="00F97E0C">
        <w:rPr>
          <w:rStyle w:val="1"/>
          <w:b w:val="0"/>
          <w:color w:val="000000"/>
          <w:sz w:val="26"/>
          <w:szCs w:val="26"/>
          <w:lang w:eastAsia="ru-RU"/>
        </w:rPr>
        <w:t>Молодежный бюджет</w:t>
      </w:r>
      <w:r w:rsidRPr="00916F72">
        <w:rPr>
          <w:rStyle w:val="1"/>
          <w:b w:val="0"/>
          <w:color w:val="000000"/>
          <w:sz w:val="26"/>
          <w:szCs w:val="26"/>
          <w:lang w:eastAsia="ru-RU"/>
        </w:rPr>
        <w:t>».</w:t>
      </w:r>
    </w:p>
    <w:p w:rsidR="00916F72" w:rsidRPr="00916F72" w:rsidRDefault="00916F72" w:rsidP="00F97E0C">
      <w:pPr>
        <w:pStyle w:val="a6"/>
        <w:tabs>
          <w:tab w:val="left" w:pos="1140"/>
        </w:tabs>
        <w:spacing w:before="0" w:line="360" w:lineRule="auto"/>
        <w:ind w:firstLine="680"/>
        <w:jc w:val="both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916F72">
        <w:rPr>
          <w:rStyle w:val="7"/>
          <w:b w:val="0"/>
          <w:color w:val="000000"/>
          <w:szCs w:val="26"/>
          <w:lang w:eastAsia="ru-RU"/>
        </w:rPr>
        <w:t>4. Внести изменения:</w:t>
      </w:r>
    </w:p>
    <w:p w:rsidR="00916F72" w:rsidRPr="00916F72" w:rsidRDefault="00916F72" w:rsidP="00F97E0C">
      <w:pPr>
        <w:pStyle w:val="a6"/>
        <w:tabs>
          <w:tab w:val="left" w:pos="1140"/>
        </w:tabs>
        <w:spacing w:before="0" w:line="360" w:lineRule="auto"/>
        <w:ind w:firstLine="680"/>
        <w:jc w:val="both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916F72">
        <w:rPr>
          <w:rStyle w:val="12"/>
          <w:rFonts w:ascii="Times New Roman" w:hAnsi="Times New Roman" w:cs="Times New Roman"/>
          <w:color w:val="000000"/>
          <w:sz w:val="26"/>
          <w:szCs w:val="26"/>
          <w:lang w:eastAsia="ru-RU"/>
        </w:rPr>
        <w:t>1)</w:t>
      </w:r>
      <w:r w:rsidR="00F97E0C" w:rsidRPr="00F97E0C">
        <w:rPr>
          <w:rStyle w:val="1"/>
          <w:b w:val="0"/>
          <w:color w:val="000000"/>
          <w:sz w:val="26"/>
          <w:szCs w:val="26"/>
          <w:lang w:eastAsia="ru-RU"/>
        </w:rPr>
        <w:t xml:space="preserve"> </w:t>
      </w:r>
      <w:r w:rsidR="00F97E0C">
        <w:rPr>
          <w:rStyle w:val="1"/>
          <w:b w:val="0"/>
          <w:color w:val="000000"/>
          <w:sz w:val="26"/>
          <w:szCs w:val="26"/>
          <w:lang w:eastAsia="ru-RU"/>
        </w:rPr>
        <w:t>управлению образования администрации Лазовского муниципального округа</w:t>
      </w:r>
      <w:r w:rsidRPr="00916F72">
        <w:rPr>
          <w:rStyle w:val="12"/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F97E0C" w:rsidRPr="00916F72">
        <w:rPr>
          <w:rStyle w:val="1"/>
          <w:b w:val="0"/>
          <w:color w:val="000000"/>
          <w:sz w:val="26"/>
          <w:szCs w:val="26"/>
          <w:lang w:eastAsia="ru-RU"/>
        </w:rPr>
        <w:t>(</w:t>
      </w:r>
      <w:r w:rsidR="00F97E0C">
        <w:rPr>
          <w:rStyle w:val="1"/>
          <w:b w:val="0"/>
          <w:color w:val="000000"/>
          <w:sz w:val="26"/>
          <w:szCs w:val="26"/>
          <w:lang w:eastAsia="ru-RU"/>
        </w:rPr>
        <w:t>Галаган М.Э.</w:t>
      </w:r>
      <w:r w:rsidR="00F97E0C" w:rsidRPr="00916F72">
        <w:rPr>
          <w:rStyle w:val="1"/>
          <w:b w:val="0"/>
          <w:color w:val="000000"/>
          <w:sz w:val="26"/>
          <w:szCs w:val="26"/>
          <w:lang w:eastAsia="ru-RU"/>
        </w:rPr>
        <w:t>)</w:t>
      </w:r>
      <w:r w:rsidR="00F97E0C" w:rsidRPr="00916F72">
        <w:rPr>
          <w:rStyle w:val="8"/>
          <w:b w:val="0"/>
          <w:color w:val="000000"/>
          <w:sz w:val="26"/>
          <w:szCs w:val="26"/>
          <w:lang w:eastAsia="ru-RU"/>
        </w:rPr>
        <w:t>:</w:t>
      </w:r>
    </w:p>
    <w:p w:rsidR="00360C20" w:rsidRPr="00360C20" w:rsidRDefault="00916F72" w:rsidP="005A487D">
      <w:pPr>
        <w:numPr>
          <w:ilvl w:val="0"/>
          <w:numId w:val="5"/>
        </w:numPr>
        <w:tabs>
          <w:tab w:val="left" w:pos="1140"/>
          <w:tab w:val="left" w:pos="1181"/>
        </w:tabs>
        <w:suppressAutoHyphens/>
        <w:spacing w:line="360" w:lineRule="auto"/>
        <w:ind w:firstLine="680"/>
        <w:jc w:val="both"/>
        <w:rPr>
          <w:rStyle w:val="9"/>
          <w:color w:val="000000"/>
          <w:sz w:val="26"/>
          <w:szCs w:val="26"/>
          <w:lang w:eastAsia="ru-RU"/>
        </w:rPr>
      </w:pPr>
      <w:r w:rsidRPr="00360C20">
        <w:rPr>
          <w:rStyle w:val="10"/>
          <w:color w:val="000000"/>
          <w:szCs w:val="26"/>
          <w:lang w:eastAsia="ru-RU"/>
        </w:rPr>
        <w:lastRenderedPageBreak/>
        <w:t xml:space="preserve">в муниципальную программу «Развитие </w:t>
      </w:r>
      <w:r w:rsidR="00F97E0C" w:rsidRPr="00360C20">
        <w:rPr>
          <w:rStyle w:val="10"/>
          <w:color w:val="000000"/>
          <w:szCs w:val="26"/>
          <w:lang w:eastAsia="ru-RU"/>
        </w:rPr>
        <w:t>образования Лазовского муниципального округа на 202</w:t>
      </w:r>
      <w:r w:rsidR="00CA5560" w:rsidRPr="00360C20">
        <w:rPr>
          <w:rStyle w:val="10"/>
          <w:color w:val="000000"/>
          <w:szCs w:val="26"/>
          <w:lang w:eastAsia="ru-RU"/>
        </w:rPr>
        <w:t>5</w:t>
      </w:r>
      <w:r w:rsidR="00F97E0C" w:rsidRPr="00360C20">
        <w:rPr>
          <w:rStyle w:val="10"/>
          <w:color w:val="000000"/>
          <w:szCs w:val="26"/>
          <w:lang w:eastAsia="ru-RU"/>
        </w:rPr>
        <w:t>-202</w:t>
      </w:r>
      <w:r w:rsidR="00CA5560" w:rsidRPr="00360C20">
        <w:rPr>
          <w:rStyle w:val="10"/>
          <w:color w:val="000000"/>
          <w:szCs w:val="26"/>
          <w:lang w:eastAsia="ru-RU"/>
        </w:rPr>
        <w:t>9</w:t>
      </w:r>
      <w:r w:rsidRPr="00360C20">
        <w:rPr>
          <w:rStyle w:val="10"/>
          <w:color w:val="000000"/>
          <w:szCs w:val="26"/>
          <w:lang w:eastAsia="ru-RU"/>
        </w:rPr>
        <w:t xml:space="preserve"> годы</w:t>
      </w:r>
      <w:r w:rsidRPr="00360C20">
        <w:rPr>
          <w:rStyle w:val="9"/>
          <w:color w:val="000000"/>
          <w:sz w:val="26"/>
          <w:szCs w:val="26"/>
          <w:lang w:eastAsia="ru-RU"/>
        </w:rPr>
        <w:t xml:space="preserve">» в </w:t>
      </w:r>
      <w:r w:rsidR="00FC6195">
        <w:rPr>
          <w:rStyle w:val="9"/>
          <w:color w:val="000000"/>
          <w:sz w:val="26"/>
          <w:szCs w:val="26"/>
          <w:lang w:eastAsia="ru-RU"/>
        </w:rPr>
        <w:t>комплекс процессных мероприятий</w:t>
      </w:r>
      <w:r w:rsidRPr="00360C20">
        <w:rPr>
          <w:rStyle w:val="9"/>
          <w:color w:val="000000"/>
          <w:sz w:val="26"/>
          <w:szCs w:val="26"/>
          <w:lang w:eastAsia="ru-RU"/>
        </w:rPr>
        <w:t xml:space="preserve">  </w:t>
      </w:r>
      <w:r w:rsidR="00360C20" w:rsidRPr="00360C20">
        <w:rPr>
          <w:color w:val="000000"/>
          <w:sz w:val="26"/>
          <w:szCs w:val="26"/>
          <w:lang w:eastAsia="ru-RU"/>
        </w:rPr>
        <w:t xml:space="preserve">«Модернизация и качественное улучшение условий, материально-технической базы образовательных учреждений </w:t>
      </w:r>
      <w:r w:rsidR="00360C20" w:rsidRPr="00360C20">
        <w:rPr>
          <w:sz w:val="26"/>
          <w:szCs w:val="26"/>
          <w:lang w:eastAsia="ru-RU"/>
        </w:rPr>
        <w:t xml:space="preserve">Лазовского муниципального </w:t>
      </w:r>
      <w:r w:rsidR="00360C20" w:rsidRPr="00360C20">
        <w:rPr>
          <w:color w:val="000000"/>
          <w:sz w:val="26"/>
          <w:szCs w:val="26"/>
          <w:lang w:eastAsia="ru-RU"/>
        </w:rPr>
        <w:t>округа»</w:t>
      </w:r>
    </w:p>
    <w:p w:rsidR="00916F72" w:rsidRPr="00360C20" w:rsidRDefault="00F97E0C" w:rsidP="005A487D">
      <w:pPr>
        <w:numPr>
          <w:ilvl w:val="0"/>
          <w:numId w:val="5"/>
        </w:numPr>
        <w:tabs>
          <w:tab w:val="left" w:pos="1140"/>
          <w:tab w:val="left" w:pos="1181"/>
        </w:tabs>
        <w:suppressAutoHyphens/>
        <w:spacing w:line="360" w:lineRule="auto"/>
        <w:ind w:firstLine="680"/>
        <w:jc w:val="both"/>
        <w:rPr>
          <w:rStyle w:val="8"/>
          <w:color w:val="000000"/>
          <w:sz w:val="26"/>
          <w:szCs w:val="26"/>
          <w:lang w:eastAsia="ru-RU"/>
        </w:rPr>
      </w:pPr>
      <w:r w:rsidRPr="00360C20">
        <w:rPr>
          <w:rStyle w:val="10"/>
          <w:color w:val="000000"/>
          <w:szCs w:val="26"/>
          <w:lang w:eastAsia="ru-RU"/>
        </w:rPr>
        <w:t>2</w:t>
      </w:r>
      <w:r w:rsidR="00916F72" w:rsidRPr="00360C20">
        <w:rPr>
          <w:rStyle w:val="10"/>
          <w:color w:val="000000"/>
          <w:szCs w:val="26"/>
          <w:lang w:eastAsia="ru-RU"/>
        </w:rPr>
        <w:t>)</w:t>
      </w:r>
      <w:r w:rsidR="00916F72" w:rsidRPr="00360C20">
        <w:rPr>
          <w:rStyle w:val="12"/>
          <w:color w:val="000000"/>
          <w:sz w:val="26"/>
          <w:szCs w:val="26"/>
          <w:lang w:eastAsia="ru-RU"/>
        </w:rPr>
        <w:t xml:space="preserve"> </w:t>
      </w:r>
      <w:r w:rsidR="00916F72" w:rsidRPr="00360C20">
        <w:rPr>
          <w:rStyle w:val="10"/>
          <w:color w:val="000000"/>
          <w:szCs w:val="26"/>
          <w:lang w:eastAsia="ru-RU"/>
        </w:rPr>
        <w:t>финансово-экономическому</w:t>
      </w:r>
      <w:r w:rsidR="00916F72" w:rsidRPr="00360C20">
        <w:rPr>
          <w:rStyle w:val="1012pt"/>
          <w:color w:val="000000"/>
          <w:szCs w:val="26"/>
          <w:lang w:eastAsia="ru-RU"/>
        </w:rPr>
        <w:t xml:space="preserve"> управлению</w:t>
      </w:r>
      <w:r w:rsidR="00916F72" w:rsidRPr="00360C20">
        <w:rPr>
          <w:rStyle w:val="10"/>
          <w:color w:val="000000"/>
          <w:szCs w:val="26"/>
          <w:lang w:eastAsia="ru-RU"/>
        </w:rPr>
        <w:t xml:space="preserve"> </w:t>
      </w:r>
      <w:r w:rsidR="00916F72" w:rsidRPr="00360C20">
        <w:rPr>
          <w:rStyle w:val="1"/>
          <w:color w:val="000000"/>
          <w:sz w:val="26"/>
          <w:szCs w:val="26"/>
          <w:lang w:eastAsia="ru-RU"/>
        </w:rPr>
        <w:t xml:space="preserve">администрации Лазовского </w:t>
      </w:r>
      <w:r w:rsidR="005A487D" w:rsidRPr="00360C20">
        <w:rPr>
          <w:rStyle w:val="1"/>
          <w:color w:val="000000"/>
          <w:sz w:val="26"/>
          <w:szCs w:val="26"/>
          <w:lang w:eastAsia="ru-RU"/>
        </w:rPr>
        <w:t xml:space="preserve">        </w:t>
      </w:r>
      <w:r w:rsidR="00916F72" w:rsidRPr="00360C20">
        <w:rPr>
          <w:rStyle w:val="1"/>
          <w:color w:val="000000"/>
          <w:sz w:val="26"/>
          <w:szCs w:val="26"/>
          <w:lang w:eastAsia="ru-RU"/>
        </w:rPr>
        <w:t xml:space="preserve">муниципального округа </w:t>
      </w:r>
      <w:r w:rsidR="00916F72" w:rsidRPr="00360C20">
        <w:rPr>
          <w:rStyle w:val="af"/>
          <w:color w:val="000000"/>
          <w:sz w:val="26"/>
          <w:szCs w:val="26"/>
          <w:lang w:eastAsia="ru-RU"/>
        </w:rPr>
        <w:t xml:space="preserve"> </w:t>
      </w:r>
      <w:r w:rsidR="00916F72" w:rsidRPr="00360C20">
        <w:rPr>
          <w:rStyle w:val="1"/>
          <w:color w:val="000000"/>
          <w:sz w:val="26"/>
          <w:szCs w:val="26"/>
          <w:lang w:eastAsia="ru-RU"/>
        </w:rPr>
        <w:t>(</w:t>
      </w:r>
      <w:r w:rsidR="00916F72" w:rsidRPr="00360C20">
        <w:rPr>
          <w:rStyle w:val="10"/>
          <w:color w:val="000000"/>
          <w:szCs w:val="26"/>
          <w:lang w:eastAsia="ru-RU"/>
        </w:rPr>
        <w:t>Шлапунова И.Р</w:t>
      </w:r>
      <w:r w:rsidR="00916F72" w:rsidRPr="00360C20">
        <w:rPr>
          <w:rStyle w:val="1012pt"/>
          <w:color w:val="000000"/>
          <w:szCs w:val="26"/>
          <w:lang w:eastAsia="ru-RU"/>
        </w:rPr>
        <w:t>.):</w:t>
      </w:r>
    </w:p>
    <w:p w:rsidR="00916F72" w:rsidRPr="00916F72" w:rsidRDefault="00916F72" w:rsidP="005A487D">
      <w:pPr>
        <w:spacing w:line="360" w:lineRule="auto"/>
        <w:ind w:firstLine="680"/>
        <w:jc w:val="both"/>
        <w:rPr>
          <w:rStyle w:val="120"/>
          <w:color w:val="000000"/>
          <w:sz w:val="26"/>
          <w:szCs w:val="26"/>
          <w:lang w:eastAsia="ru-RU"/>
        </w:rPr>
      </w:pPr>
      <w:r w:rsidRPr="00916F72">
        <w:rPr>
          <w:rStyle w:val="11"/>
          <w:color w:val="000000"/>
          <w:szCs w:val="26"/>
          <w:lang w:eastAsia="ru-RU"/>
        </w:rPr>
        <w:t xml:space="preserve">- в бюджет </w:t>
      </w:r>
      <w:r w:rsidRPr="00916F72">
        <w:rPr>
          <w:rStyle w:val="10"/>
          <w:color w:val="000000"/>
          <w:szCs w:val="26"/>
          <w:lang w:eastAsia="ru-RU"/>
        </w:rPr>
        <w:t>Лазовского муниципального</w:t>
      </w:r>
      <w:r w:rsidRPr="00916F72">
        <w:rPr>
          <w:rStyle w:val="11"/>
          <w:color w:val="000000"/>
          <w:szCs w:val="26"/>
          <w:lang w:eastAsia="ru-RU"/>
        </w:rPr>
        <w:t xml:space="preserve"> округа на 202</w:t>
      </w:r>
      <w:r w:rsidR="00A2241B">
        <w:rPr>
          <w:rStyle w:val="11"/>
          <w:color w:val="000000"/>
          <w:szCs w:val="26"/>
          <w:lang w:eastAsia="ru-RU"/>
        </w:rPr>
        <w:t>5</w:t>
      </w:r>
      <w:r w:rsidRPr="00916F72">
        <w:rPr>
          <w:rStyle w:val="11"/>
          <w:color w:val="000000"/>
          <w:szCs w:val="26"/>
          <w:lang w:eastAsia="ru-RU"/>
        </w:rPr>
        <w:t xml:space="preserve"> год в части выделения бюджетных</w:t>
      </w:r>
      <w:r w:rsidRPr="00916F72">
        <w:rPr>
          <w:rStyle w:val="1112pt"/>
          <w:color w:val="000000"/>
          <w:szCs w:val="26"/>
          <w:lang w:eastAsia="ru-RU"/>
        </w:rPr>
        <w:t xml:space="preserve"> ассигнований</w:t>
      </w:r>
      <w:r w:rsidRPr="00916F72">
        <w:rPr>
          <w:rStyle w:val="11"/>
          <w:color w:val="000000"/>
          <w:szCs w:val="26"/>
          <w:lang w:eastAsia="ru-RU"/>
        </w:rPr>
        <w:t xml:space="preserve"> на реализацию проект</w:t>
      </w:r>
      <w:r w:rsidR="00F97E0C">
        <w:rPr>
          <w:rStyle w:val="11"/>
          <w:color w:val="000000"/>
          <w:szCs w:val="26"/>
          <w:lang w:eastAsia="ru-RU"/>
        </w:rPr>
        <w:t>а</w:t>
      </w:r>
      <w:r w:rsidRPr="00916F72">
        <w:rPr>
          <w:rStyle w:val="11"/>
          <w:color w:val="000000"/>
          <w:szCs w:val="26"/>
          <w:lang w:eastAsia="ru-RU"/>
        </w:rPr>
        <w:t>, которы</w:t>
      </w:r>
      <w:r w:rsidR="00F97E0C">
        <w:rPr>
          <w:rStyle w:val="11"/>
          <w:color w:val="000000"/>
          <w:szCs w:val="26"/>
          <w:lang w:eastAsia="ru-RU"/>
        </w:rPr>
        <w:t>й</w:t>
      </w:r>
      <w:r w:rsidRPr="00916F72">
        <w:rPr>
          <w:rStyle w:val="11"/>
          <w:color w:val="000000"/>
          <w:szCs w:val="26"/>
          <w:lang w:eastAsia="ru-RU"/>
        </w:rPr>
        <w:t xml:space="preserve"> признан победител</w:t>
      </w:r>
      <w:r w:rsidR="00A2241B">
        <w:rPr>
          <w:rStyle w:val="11"/>
          <w:color w:val="000000"/>
          <w:szCs w:val="26"/>
          <w:lang w:eastAsia="ru-RU"/>
        </w:rPr>
        <w:t>е</w:t>
      </w:r>
      <w:r w:rsidRPr="00916F72">
        <w:rPr>
          <w:rStyle w:val="11"/>
          <w:color w:val="000000"/>
          <w:szCs w:val="26"/>
          <w:lang w:eastAsia="ru-RU"/>
        </w:rPr>
        <w:t xml:space="preserve">м в конкурсном отборе проектов инициативного бюджетирования по </w:t>
      </w:r>
      <w:r w:rsidRPr="00916F72">
        <w:rPr>
          <w:rStyle w:val="120"/>
          <w:color w:val="000000"/>
          <w:sz w:val="26"/>
          <w:szCs w:val="26"/>
          <w:lang w:eastAsia="ru-RU"/>
        </w:rPr>
        <w:t xml:space="preserve">направлению </w:t>
      </w:r>
      <w:r w:rsidR="00A2241B">
        <w:rPr>
          <w:rStyle w:val="120"/>
          <w:color w:val="000000"/>
          <w:sz w:val="26"/>
          <w:szCs w:val="26"/>
          <w:lang w:eastAsia="ru-RU"/>
        </w:rPr>
        <w:t xml:space="preserve">   </w:t>
      </w:r>
      <w:r w:rsidRPr="00916F72">
        <w:rPr>
          <w:rStyle w:val="120"/>
          <w:color w:val="000000"/>
          <w:sz w:val="26"/>
          <w:szCs w:val="26"/>
          <w:lang w:eastAsia="ru-RU"/>
        </w:rPr>
        <w:t>«</w:t>
      </w:r>
      <w:r w:rsidR="00F97E0C">
        <w:rPr>
          <w:rStyle w:val="120"/>
          <w:color w:val="000000"/>
          <w:sz w:val="26"/>
          <w:szCs w:val="26"/>
          <w:lang w:eastAsia="ru-RU"/>
        </w:rPr>
        <w:t>Молодежный бюджет</w:t>
      </w:r>
      <w:r w:rsidRPr="00916F72">
        <w:rPr>
          <w:rStyle w:val="120"/>
          <w:color w:val="000000"/>
          <w:sz w:val="26"/>
          <w:szCs w:val="26"/>
          <w:lang w:eastAsia="ru-RU"/>
        </w:rPr>
        <w:t>» на 202</w:t>
      </w:r>
      <w:r w:rsidR="00A2241B">
        <w:rPr>
          <w:rStyle w:val="120"/>
          <w:color w:val="000000"/>
          <w:sz w:val="26"/>
          <w:szCs w:val="26"/>
          <w:lang w:eastAsia="ru-RU"/>
        </w:rPr>
        <w:t>5</w:t>
      </w:r>
      <w:r w:rsidRPr="00916F72">
        <w:rPr>
          <w:rStyle w:val="120"/>
          <w:color w:val="000000"/>
          <w:sz w:val="26"/>
          <w:szCs w:val="26"/>
          <w:lang w:eastAsia="ru-RU"/>
        </w:rPr>
        <w:t xml:space="preserve"> год в объеме 1 % от общей стоимости.</w:t>
      </w:r>
    </w:p>
    <w:p w:rsidR="00916F72" w:rsidRPr="00916F72" w:rsidRDefault="00916F72" w:rsidP="00916F72">
      <w:pPr>
        <w:spacing w:line="360" w:lineRule="auto"/>
        <w:ind w:firstLine="680"/>
        <w:jc w:val="both"/>
        <w:rPr>
          <w:color w:val="000000"/>
          <w:sz w:val="26"/>
          <w:szCs w:val="26"/>
        </w:rPr>
      </w:pPr>
      <w:r w:rsidRPr="00916F72">
        <w:rPr>
          <w:rStyle w:val="11"/>
          <w:color w:val="000000"/>
          <w:szCs w:val="26"/>
          <w:lang w:eastAsia="ru-RU"/>
        </w:rPr>
        <w:t xml:space="preserve">5. </w:t>
      </w:r>
      <w:r w:rsidRPr="00916F72">
        <w:rPr>
          <w:color w:val="000000"/>
          <w:sz w:val="26"/>
          <w:szCs w:val="26"/>
        </w:rPr>
        <w:t>Настоящее постановление вступает в силу со дня его подписания, подлежит размещению на официальном сайте Лазовского муниципального округа в информ</w:t>
      </w:r>
      <w:r w:rsidRPr="00916F72">
        <w:rPr>
          <w:color w:val="000000"/>
          <w:sz w:val="26"/>
          <w:szCs w:val="26"/>
        </w:rPr>
        <w:t>а</w:t>
      </w:r>
      <w:r w:rsidRPr="00916F72">
        <w:rPr>
          <w:color w:val="000000"/>
          <w:sz w:val="26"/>
          <w:szCs w:val="26"/>
        </w:rPr>
        <w:t>ционно-телекоммуникационной сети «Интернет».</w:t>
      </w:r>
    </w:p>
    <w:p w:rsidR="00916F72" w:rsidRPr="00916F72" w:rsidRDefault="00916F72" w:rsidP="00916F72">
      <w:pPr>
        <w:pStyle w:val="3"/>
        <w:numPr>
          <w:ilvl w:val="2"/>
          <w:numId w:val="2"/>
        </w:numPr>
        <w:spacing w:before="0" w:line="360" w:lineRule="auto"/>
        <w:ind w:firstLine="68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16F72">
        <w:rPr>
          <w:rFonts w:ascii="Times New Roman" w:hAnsi="Times New Roman" w:cs="Times New Roman"/>
          <w:color w:val="000000"/>
          <w:sz w:val="26"/>
          <w:szCs w:val="26"/>
        </w:rPr>
        <w:t>6. Контроль за исполнением настоящего постановления возложить на заместителя глав</w:t>
      </w:r>
      <w:r w:rsidR="008C22D0">
        <w:rPr>
          <w:rFonts w:ascii="Times New Roman" w:hAnsi="Times New Roman" w:cs="Times New Roman"/>
          <w:color w:val="000000"/>
          <w:sz w:val="26"/>
          <w:szCs w:val="26"/>
        </w:rPr>
        <w:t xml:space="preserve">ы администрации - начальника финансово-экономического  управления </w:t>
      </w:r>
      <w:r w:rsidRPr="00916F72">
        <w:rPr>
          <w:rFonts w:ascii="Times New Roman" w:hAnsi="Times New Roman" w:cs="Times New Roman"/>
          <w:color w:val="000000"/>
          <w:sz w:val="26"/>
          <w:szCs w:val="26"/>
        </w:rPr>
        <w:t xml:space="preserve"> администрации Лазовского муниципального округа Шлапунову И.Р.</w:t>
      </w:r>
    </w:p>
    <w:p w:rsidR="00916F72" w:rsidRPr="00916F72" w:rsidRDefault="00916F72" w:rsidP="00916F72">
      <w:pPr>
        <w:spacing w:line="360" w:lineRule="auto"/>
        <w:ind w:firstLine="709"/>
        <w:jc w:val="both"/>
        <w:rPr>
          <w:color w:val="000000"/>
          <w:sz w:val="26"/>
          <w:szCs w:val="26"/>
        </w:rPr>
      </w:pPr>
    </w:p>
    <w:p w:rsidR="00916F72" w:rsidRPr="00916F72" w:rsidRDefault="00916F72" w:rsidP="00916F72">
      <w:pPr>
        <w:spacing w:line="360" w:lineRule="auto"/>
        <w:ind w:firstLine="709"/>
        <w:jc w:val="both"/>
        <w:rPr>
          <w:color w:val="000000"/>
          <w:sz w:val="26"/>
          <w:szCs w:val="26"/>
        </w:rPr>
      </w:pPr>
    </w:p>
    <w:p w:rsidR="00022D37" w:rsidRPr="00916F72" w:rsidRDefault="00022D37" w:rsidP="00916F72">
      <w:pPr>
        <w:autoSpaceDE w:val="0"/>
        <w:jc w:val="both"/>
        <w:rPr>
          <w:bCs/>
          <w:sz w:val="26"/>
          <w:szCs w:val="26"/>
        </w:rPr>
      </w:pPr>
    </w:p>
    <w:p w:rsidR="00022D37" w:rsidRPr="00570813" w:rsidRDefault="00AC556F" w:rsidP="00916F72">
      <w:pPr>
        <w:jc w:val="both"/>
        <w:rPr>
          <w:color w:val="000000" w:themeColor="text1"/>
          <w:sz w:val="26"/>
          <w:szCs w:val="26"/>
        </w:rPr>
      </w:pPr>
      <w:r w:rsidRPr="00570813">
        <w:rPr>
          <w:color w:val="000000" w:themeColor="text1"/>
          <w:sz w:val="26"/>
          <w:szCs w:val="26"/>
        </w:rPr>
        <w:t>Глава Лазовского</w:t>
      </w:r>
    </w:p>
    <w:p w:rsidR="00022D37" w:rsidRPr="00570813" w:rsidRDefault="00AC556F" w:rsidP="00916F72">
      <w:pPr>
        <w:jc w:val="both"/>
        <w:rPr>
          <w:color w:val="000000" w:themeColor="text1"/>
          <w:sz w:val="26"/>
          <w:szCs w:val="26"/>
        </w:rPr>
      </w:pPr>
      <w:r w:rsidRPr="00570813">
        <w:rPr>
          <w:color w:val="000000" w:themeColor="text1"/>
          <w:sz w:val="26"/>
          <w:szCs w:val="26"/>
        </w:rPr>
        <w:t xml:space="preserve">муниципального  округа                                                                           Ю.А.Мосальский         </w:t>
      </w:r>
    </w:p>
    <w:p w:rsidR="00022D37" w:rsidRPr="00570813" w:rsidRDefault="00022D37" w:rsidP="00916F72">
      <w:pPr>
        <w:pStyle w:val="FR2"/>
        <w:widowControl/>
        <w:spacing w:before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22D37" w:rsidRPr="00916F72" w:rsidRDefault="00AC556F" w:rsidP="00916F72">
      <w:pPr>
        <w:pStyle w:val="FR2"/>
        <w:widowControl/>
        <w:spacing w:before="0"/>
        <w:jc w:val="both"/>
        <w:rPr>
          <w:rFonts w:ascii="Times New Roman" w:hAnsi="Times New Roman" w:cs="Times New Roman"/>
          <w:sz w:val="26"/>
          <w:szCs w:val="26"/>
        </w:rPr>
      </w:pPr>
      <w:r w:rsidRPr="00916F72">
        <w:rPr>
          <w:rFonts w:ascii="Times New Roman" w:hAnsi="Times New Roman" w:cs="Times New Roman"/>
          <w:sz w:val="26"/>
          <w:szCs w:val="26"/>
        </w:rPr>
        <w:tab/>
      </w:r>
      <w:r w:rsidRPr="00916F72">
        <w:rPr>
          <w:rFonts w:ascii="Times New Roman" w:hAnsi="Times New Roman" w:cs="Times New Roman"/>
          <w:sz w:val="26"/>
          <w:szCs w:val="26"/>
        </w:rPr>
        <w:tab/>
      </w:r>
      <w:r w:rsidRPr="00916F72">
        <w:rPr>
          <w:rFonts w:ascii="Times New Roman" w:hAnsi="Times New Roman" w:cs="Times New Roman"/>
          <w:sz w:val="26"/>
          <w:szCs w:val="26"/>
        </w:rPr>
        <w:tab/>
      </w:r>
      <w:r w:rsidRPr="00916F72">
        <w:rPr>
          <w:rFonts w:ascii="Times New Roman" w:hAnsi="Times New Roman" w:cs="Times New Roman"/>
          <w:sz w:val="26"/>
          <w:szCs w:val="26"/>
        </w:rPr>
        <w:tab/>
      </w:r>
      <w:r w:rsidRPr="00916F72">
        <w:rPr>
          <w:rFonts w:ascii="Times New Roman" w:hAnsi="Times New Roman" w:cs="Times New Roman"/>
          <w:sz w:val="26"/>
          <w:szCs w:val="26"/>
        </w:rPr>
        <w:tab/>
      </w:r>
      <w:r w:rsidRPr="00916F72">
        <w:rPr>
          <w:rFonts w:ascii="Times New Roman" w:hAnsi="Times New Roman" w:cs="Times New Roman"/>
          <w:sz w:val="26"/>
          <w:szCs w:val="26"/>
        </w:rPr>
        <w:tab/>
      </w:r>
      <w:r w:rsidRPr="00916F72">
        <w:rPr>
          <w:rFonts w:ascii="Times New Roman" w:hAnsi="Times New Roman" w:cs="Times New Roman"/>
          <w:sz w:val="26"/>
          <w:szCs w:val="26"/>
        </w:rPr>
        <w:tab/>
      </w:r>
      <w:r w:rsidRPr="00916F72">
        <w:rPr>
          <w:rFonts w:ascii="Times New Roman" w:hAnsi="Times New Roman" w:cs="Times New Roman"/>
          <w:sz w:val="26"/>
          <w:szCs w:val="26"/>
        </w:rPr>
        <w:tab/>
      </w:r>
      <w:r w:rsidRPr="00916F72">
        <w:rPr>
          <w:rFonts w:ascii="Times New Roman" w:hAnsi="Times New Roman" w:cs="Times New Roman"/>
          <w:sz w:val="26"/>
          <w:szCs w:val="26"/>
        </w:rPr>
        <w:tab/>
      </w:r>
    </w:p>
    <w:p w:rsidR="00022D37" w:rsidRPr="00916F72" w:rsidRDefault="00022D37" w:rsidP="00916F72">
      <w:pPr>
        <w:pStyle w:val="FR2"/>
        <w:widowControl/>
        <w:spacing w:before="0"/>
        <w:jc w:val="both"/>
        <w:rPr>
          <w:rFonts w:ascii="Times New Roman" w:hAnsi="Times New Roman" w:cs="Times New Roman"/>
          <w:sz w:val="26"/>
          <w:szCs w:val="26"/>
        </w:rPr>
      </w:pPr>
    </w:p>
    <w:p w:rsidR="00022D37" w:rsidRPr="00916F72" w:rsidRDefault="00022D37" w:rsidP="00916F72">
      <w:pPr>
        <w:pStyle w:val="FR2"/>
        <w:widowControl/>
        <w:spacing w:before="0"/>
        <w:jc w:val="both"/>
        <w:rPr>
          <w:rFonts w:ascii="Times New Roman" w:hAnsi="Times New Roman" w:cs="Times New Roman"/>
          <w:sz w:val="26"/>
          <w:szCs w:val="26"/>
        </w:rPr>
      </w:pPr>
    </w:p>
    <w:p w:rsidR="00022D37" w:rsidRPr="00916F72" w:rsidRDefault="00022D37" w:rsidP="00916F72">
      <w:pPr>
        <w:pStyle w:val="FR2"/>
        <w:widowControl/>
        <w:spacing w:before="0"/>
        <w:jc w:val="both"/>
        <w:rPr>
          <w:rFonts w:ascii="Times New Roman" w:hAnsi="Times New Roman" w:cs="Times New Roman"/>
          <w:sz w:val="26"/>
          <w:szCs w:val="26"/>
        </w:rPr>
      </w:pPr>
    </w:p>
    <w:p w:rsidR="00916F72" w:rsidRPr="00916F72" w:rsidRDefault="00916F72">
      <w:pPr>
        <w:pStyle w:val="FR2"/>
        <w:widowControl/>
        <w:spacing w:before="0"/>
        <w:jc w:val="both"/>
        <w:rPr>
          <w:rFonts w:ascii="Times New Roman" w:hAnsi="Times New Roman" w:cs="Times New Roman"/>
          <w:sz w:val="26"/>
          <w:szCs w:val="26"/>
        </w:rPr>
      </w:pPr>
    </w:p>
    <w:sectPr w:rsidR="00916F72" w:rsidRPr="00916F72" w:rsidSect="00D15D51">
      <w:footerReference w:type="default" r:id="rId8"/>
      <w:pgSz w:w="11906" w:h="16838"/>
      <w:pgMar w:top="567" w:right="851" w:bottom="1134" w:left="1418" w:header="0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6F8C" w:rsidRDefault="00FA6F8C" w:rsidP="00022D37">
      <w:r>
        <w:separator/>
      </w:r>
    </w:p>
  </w:endnote>
  <w:endnote w:type="continuationSeparator" w:id="1">
    <w:p w:rsidR="00FA6F8C" w:rsidRDefault="00FA6F8C" w:rsidP="00022D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Times New Roman"/>
    <w:charset w:val="00"/>
    <w:family w:val="auto"/>
    <w:pitch w:val="variable"/>
    <w:sig w:usb0="00000001" w:usb1="1001ECEA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oto Sans">
    <w:altName w:val="Times New Roman"/>
    <w:charset w:val="00"/>
    <w:family w:val="swiss"/>
    <w:pitch w:val="variable"/>
    <w:sig w:usb0="E00002FF" w:usb1="4000001F" w:usb2="08000029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G Times;Times New Roma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D37" w:rsidRDefault="00022D37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6F8C" w:rsidRDefault="00FA6F8C" w:rsidP="00022D37">
      <w:r>
        <w:separator/>
      </w:r>
    </w:p>
  </w:footnote>
  <w:footnote w:type="continuationSeparator" w:id="1">
    <w:p w:rsidR="00FA6F8C" w:rsidRDefault="00FA6F8C" w:rsidP="00022D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</w:rPr>
    </w:lvl>
    <w:lvl w:ilvl="1">
      <w:start w:val="3"/>
      <w:numFmt w:val="decimal"/>
      <w:lvlText w:val="%2)"/>
      <w:lvlJc w:val="left"/>
      <w:pPr>
        <w:tabs>
          <w:tab w:val="num" w:pos="0"/>
        </w:tabs>
        <w:ind w:left="0" w:firstLine="0"/>
      </w:pPr>
    </w:lvl>
    <w:lvl w:ilvl="2">
      <w:start w:val="3"/>
      <w:numFmt w:val="decimal"/>
      <w:lvlText w:val="%3)"/>
      <w:lvlJc w:val="left"/>
      <w:pPr>
        <w:tabs>
          <w:tab w:val="num" w:pos="0"/>
        </w:tabs>
        <w:ind w:left="0" w:firstLine="0"/>
      </w:pPr>
    </w:lvl>
    <w:lvl w:ilvl="3">
      <w:start w:val="3"/>
      <w:numFmt w:val="decimal"/>
      <w:lvlText w:val="%4)"/>
      <w:lvlJc w:val="left"/>
      <w:pPr>
        <w:tabs>
          <w:tab w:val="num" w:pos="0"/>
        </w:tabs>
        <w:ind w:left="0" w:firstLine="0"/>
      </w:pPr>
    </w:lvl>
    <w:lvl w:ilvl="4">
      <w:start w:val="3"/>
      <w:numFmt w:val="decimal"/>
      <w:lvlText w:val="%5)"/>
      <w:lvlJc w:val="left"/>
      <w:pPr>
        <w:tabs>
          <w:tab w:val="num" w:pos="0"/>
        </w:tabs>
        <w:ind w:left="0" w:firstLine="0"/>
      </w:pPr>
    </w:lvl>
    <w:lvl w:ilvl="5">
      <w:start w:val="3"/>
      <w:numFmt w:val="decimal"/>
      <w:lvlText w:val="%6)"/>
      <w:lvlJc w:val="left"/>
      <w:pPr>
        <w:tabs>
          <w:tab w:val="num" w:pos="0"/>
        </w:tabs>
        <w:ind w:left="0" w:firstLine="0"/>
      </w:pPr>
    </w:lvl>
    <w:lvl w:ilvl="6">
      <w:start w:val="3"/>
      <w:numFmt w:val="decimal"/>
      <w:lvlText w:val="%7)"/>
      <w:lvlJc w:val="left"/>
      <w:pPr>
        <w:tabs>
          <w:tab w:val="num" w:pos="0"/>
        </w:tabs>
        <w:ind w:left="0" w:firstLine="0"/>
      </w:pPr>
    </w:lvl>
    <w:lvl w:ilvl="7">
      <w:start w:val="3"/>
      <w:numFmt w:val="decimal"/>
      <w:lvlText w:val="%8)"/>
      <w:lvlJc w:val="left"/>
      <w:pPr>
        <w:tabs>
          <w:tab w:val="num" w:pos="0"/>
        </w:tabs>
        <w:ind w:left="0" w:firstLine="0"/>
      </w:pPr>
    </w:lvl>
    <w:lvl w:ilvl="8">
      <w:start w:val="3"/>
      <w:numFmt w:val="decimal"/>
      <w:lvlText w:val="%9)"/>
      <w:lvlJc w:val="left"/>
      <w:pPr>
        <w:tabs>
          <w:tab w:val="num" w:pos="0"/>
        </w:tabs>
        <w:ind w:left="0" w:firstLine="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OpenSymbol" w:hAnsi="OpenSymbol" w:cs="OpenSymbol"/>
        <w:b w:val="0"/>
        <w:bCs w:val="0"/>
      </w:rPr>
    </w:lvl>
    <w:lvl w:ilvl="1">
      <w:start w:val="2"/>
      <w:numFmt w:val="decimal"/>
      <w:lvlText w:val="%2)"/>
      <w:lvlJc w:val="left"/>
      <w:pPr>
        <w:tabs>
          <w:tab w:val="num" w:pos="0"/>
        </w:tabs>
        <w:ind w:left="0" w:firstLine="0"/>
      </w:pPr>
    </w:lvl>
    <w:lvl w:ilvl="2">
      <w:start w:val="2"/>
      <w:numFmt w:val="decimal"/>
      <w:lvlText w:val="%3)"/>
      <w:lvlJc w:val="left"/>
      <w:pPr>
        <w:tabs>
          <w:tab w:val="num" w:pos="0"/>
        </w:tabs>
        <w:ind w:left="0" w:firstLine="0"/>
      </w:pPr>
    </w:lvl>
    <w:lvl w:ilvl="3">
      <w:start w:val="2"/>
      <w:numFmt w:val="decimal"/>
      <w:lvlText w:val="%4)"/>
      <w:lvlJc w:val="left"/>
      <w:pPr>
        <w:tabs>
          <w:tab w:val="num" w:pos="0"/>
        </w:tabs>
        <w:ind w:left="0" w:firstLine="0"/>
      </w:pPr>
    </w:lvl>
    <w:lvl w:ilvl="4">
      <w:start w:val="2"/>
      <w:numFmt w:val="decimal"/>
      <w:lvlText w:val="%5)"/>
      <w:lvlJc w:val="left"/>
      <w:pPr>
        <w:tabs>
          <w:tab w:val="num" w:pos="0"/>
        </w:tabs>
        <w:ind w:left="0" w:firstLine="0"/>
      </w:pPr>
    </w:lvl>
    <w:lvl w:ilvl="5">
      <w:start w:val="2"/>
      <w:numFmt w:val="decimal"/>
      <w:lvlText w:val="%6)"/>
      <w:lvlJc w:val="left"/>
      <w:pPr>
        <w:tabs>
          <w:tab w:val="num" w:pos="0"/>
        </w:tabs>
        <w:ind w:left="0" w:firstLine="0"/>
      </w:pPr>
    </w:lvl>
    <w:lvl w:ilvl="6">
      <w:start w:val="2"/>
      <w:numFmt w:val="decimal"/>
      <w:lvlText w:val="%7)"/>
      <w:lvlJc w:val="left"/>
      <w:pPr>
        <w:tabs>
          <w:tab w:val="num" w:pos="0"/>
        </w:tabs>
        <w:ind w:left="0" w:firstLine="0"/>
      </w:pPr>
    </w:lvl>
    <w:lvl w:ilvl="7">
      <w:start w:val="2"/>
      <w:numFmt w:val="decimal"/>
      <w:lvlText w:val="%8)"/>
      <w:lvlJc w:val="left"/>
      <w:pPr>
        <w:tabs>
          <w:tab w:val="num" w:pos="0"/>
        </w:tabs>
        <w:ind w:left="0" w:firstLine="0"/>
      </w:pPr>
    </w:lvl>
    <w:lvl w:ilvl="8">
      <w:start w:val="2"/>
      <w:numFmt w:val="decimal"/>
      <w:lvlText w:val="%9)"/>
      <w:lvlJc w:val="left"/>
      <w:pPr>
        <w:tabs>
          <w:tab w:val="num" w:pos="0"/>
        </w:tabs>
        <w:ind w:left="0" w:firstLine="0"/>
      </w:pPr>
    </w:lvl>
  </w:abstractNum>
  <w:abstractNum w:abstractNumId="4">
    <w:nsid w:val="381116F6"/>
    <w:multiLevelType w:val="hybridMultilevel"/>
    <w:tmpl w:val="1C6E2246"/>
    <w:lvl w:ilvl="0" w:tplc="E41A45B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EC0CEB"/>
    <w:multiLevelType w:val="multilevel"/>
    <w:tmpl w:val="6D9C6360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defaultTabStop w:val="708"/>
  <w:autoHyphenation/>
  <w:characterSpacingControl w:val="doNotCompress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/>
  <w:rsids>
    <w:rsidRoot w:val="00022D37"/>
    <w:rsid w:val="00011B6D"/>
    <w:rsid w:val="00022D37"/>
    <w:rsid w:val="00053EA2"/>
    <w:rsid w:val="000861EE"/>
    <w:rsid w:val="000C5E3A"/>
    <w:rsid w:val="000C6067"/>
    <w:rsid w:val="000D7D02"/>
    <w:rsid w:val="001814DE"/>
    <w:rsid w:val="001856AC"/>
    <w:rsid w:val="00194FB7"/>
    <w:rsid w:val="001B2DF2"/>
    <w:rsid w:val="002155FA"/>
    <w:rsid w:val="002E075E"/>
    <w:rsid w:val="002F0378"/>
    <w:rsid w:val="00360C20"/>
    <w:rsid w:val="003B2AC4"/>
    <w:rsid w:val="00407ACA"/>
    <w:rsid w:val="004D56F6"/>
    <w:rsid w:val="00565061"/>
    <w:rsid w:val="00570813"/>
    <w:rsid w:val="005A1C20"/>
    <w:rsid w:val="005A487D"/>
    <w:rsid w:val="005C7766"/>
    <w:rsid w:val="006628C5"/>
    <w:rsid w:val="0066621B"/>
    <w:rsid w:val="00677875"/>
    <w:rsid w:val="007572A9"/>
    <w:rsid w:val="00827EA8"/>
    <w:rsid w:val="00891F86"/>
    <w:rsid w:val="008C22D0"/>
    <w:rsid w:val="008C435F"/>
    <w:rsid w:val="008E6138"/>
    <w:rsid w:val="00916F72"/>
    <w:rsid w:val="00995AAB"/>
    <w:rsid w:val="00A2241B"/>
    <w:rsid w:val="00A2394B"/>
    <w:rsid w:val="00AB3437"/>
    <w:rsid w:val="00AC556F"/>
    <w:rsid w:val="00B1150B"/>
    <w:rsid w:val="00B2243B"/>
    <w:rsid w:val="00B84627"/>
    <w:rsid w:val="00BF318E"/>
    <w:rsid w:val="00C3202C"/>
    <w:rsid w:val="00CA5560"/>
    <w:rsid w:val="00CB18B6"/>
    <w:rsid w:val="00CB6DDC"/>
    <w:rsid w:val="00D026EB"/>
    <w:rsid w:val="00D1391A"/>
    <w:rsid w:val="00D15D51"/>
    <w:rsid w:val="00D47F31"/>
    <w:rsid w:val="00DC0D42"/>
    <w:rsid w:val="00EB2E7E"/>
    <w:rsid w:val="00F97E0C"/>
    <w:rsid w:val="00FA6F8C"/>
    <w:rsid w:val="00FC6195"/>
    <w:rsid w:val="00FC6F5F"/>
    <w:rsid w:val="00FC7AA7"/>
    <w:rsid w:val="00FD2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oto Serif CJK SC" w:hAnsi="Liberation Serif" w:cs="Noto Sans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D37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3">
    <w:name w:val="heading 3"/>
    <w:basedOn w:val="a"/>
    <w:next w:val="a"/>
    <w:link w:val="30"/>
    <w:qFormat/>
    <w:rsid w:val="00916F72"/>
    <w:pPr>
      <w:keepNext/>
      <w:keepLines/>
      <w:numPr>
        <w:ilvl w:val="2"/>
        <w:numId w:val="1"/>
      </w:numPr>
      <w:suppressAutoHyphens/>
      <w:spacing w:before="40" w:line="276" w:lineRule="auto"/>
      <w:outlineLvl w:val="2"/>
    </w:pPr>
    <w:rPr>
      <w:rFonts w:ascii="Cambria" w:hAnsi="Cambria" w:cs="Cambria"/>
      <w:color w:val="243F6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qFormat/>
    <w:rsid w:val="00022D37"/>
    <w:pPr>
      <w:keepNext/>
      <w:numPr>
        <w:numId w:val="1"/>
      </w:numPr>
      <w:jc w:val="center"/>
      <w:outlineLvl w:val="0"/>
    </w:pPr>
    <w:rPr>
      <w:sz w:val="32"/>
      <w:lang w:val="en-US"/>
    </w:rPr>
  </w:style>
  <w:style w:type="paragraph" w:customStyle="1" w:styleId="Heading2">
    <w:name w:val="Heading 2"/>
    <w:basedOn w:val="a"/>
    <w:next w:val="a"/>
    <w:qFormat/>
    <w:rsid w:val="00022D37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customStyle="1" w:styleId="Heading6">
    <w:name w:val="Heading 6"/>
    <w:basedOn w:val="a"/>
    <w:next w:val="a"/>
    <w:qFormat/>
    <w:rsid w:val="00022D3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customStyle="1" w:styleId="WW8Num1z0">
    <w:name w:val="WW8Num1z0"/>
    <w:qFormat/>
    <w:rsid w:val="00022D37"/>
  </w:style>
  <w:style w:type="character" w:customStyle="1" w:styleId="WW8Num2z0">
    <w:name w:val="WW8Num2z0"/>
    <w:qFormat/>
    <w:rsid w:val="00022D37"/>
  </w:style>
  <w:style w:type="character" w:styleId="a3">
    <w:name w:val="page number"/>
    <w:basedOn w:val="a0"/>
    <w:rsid w:val="00022D37"/>
  </w:style>
  <w:style w:type="character" w:customStyle="1" w:styleId="a4">
    <w:name w:val="Верхний колонтитул Знак"/>
    <w:basedOn w:val="a0"/>
    <w:qFormat/>
    <w:rsid w:val="00022D37"/>
  </w:style>
  <w:style w:type="paragraph" w:customStyle="1" w:styleId="a5">
    <w:name w:val="Заголовок"/>
    <w:basedOn w:val="a"/>
    <w:next w:val="a6"/>
    <w:qFormat/>
    <w:rsid w:val="00022D37"/>
    <w:pPr>
      <w:keepNext/>
      <w:spacing w:before="240" w:after="120"/>
    </w:pPr>
    <w:rPr>
      <w:rFonts w:ascii="Liberation Sans" w:eastAsia="Noto Sans CJK SC" w:hAnsi="Liberation Sans" w:cs="Noto Sans"/>
      <w:sz w:val="28"/>
      <w:szCs w:val="28"/>
    </w:rPr>
  </w:style>
  <w:style w:type="paragraph" w:styleId="a6">
    <w:name w:val="Body Text"/>
    <w:basedOn w:val="a"/>
    <w:rsid w:val="00022D37"/>
    <w:pPr>
      <w:widowControl w:val="0"/>
      <w:spacing w:before="160" w:line="259" w:lineRule="auto"/>
      <w:jc w:val="center"/>
    </w:pPr>
    <w:rPr>
      <w:rFonts w:ascii="Arial" w:hAnsi="Arial" w:cs="Arial"/>
      <w:b/>
      <w:sz w:val="24"/>
    </w:rPr>
  </w:style>
  <w:style w:type="paragraph" w:styleId="a7">
    <w:name w:val="List"/>
    <w:basedOn w:val="a6"/>
    <w:rsid w:val="00022D37"/>
    <w:rPr>
      <w:rFonts w:cs="Noto Sans"/>
    </w:rPr>
  </w:style>
  <w:style w:type="paragraph" w:customStyle="1" w:styleId="Caption">
    <w:name w:val="Caption"/>
    <w:basedOn w:val="a"/>
    <w:qFormat/>
    <w:rsid w:val="00022D37"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a8">
    <w:name w:val="index heading"/>
    <w:basedOn w:val="a"/>
    <w:qFormat/>
    <w:rsid w:val="00022D37"/>
    <w:pPr>
      <w:suppressLineNumbers/>
    </w:pPr>
    <w:rPr>
      <w:rFonts w:cs="Noto Sans"/>
    </w:rPr>
  </w:style>
  <w:style w:type="paragraph" w:styleId="a9">
    <w:name w:val="Balloon Text"/>
    <w:basedOn w:val="a"/>
    <w:qFormat/>
    <w:rsid w:val="00022D37"/>
    <w:rPr>
      <w:rFonts w:ascii="Tahoma" w:hAnsi="Tahoma" w:cs="Tahoma"/>
      <w:sz w:val="16"/>
      <w:szCs w:val="16"/>
    </w:rPr>
  </w:style>
  <w:style w:type="paragraph" w:styleId="aa">
    <w:name w:val="Normal (Web)"/>
    <w:basedOn w:val="a"/>
    <w:qFormat/>
    <w:rsid w:val="00022D37"/>
    <w:pPr>
      <w:spacing w:before="280" w:after="280"/>
    </w:pPr>
    <w:rPr>
      <w:sz w:val="24"/>
      <w:szCs w:val="24"/>
    </w:rPr>
  </w:style>
  <w:style w:type="paragraph" w:customStyle="1" w:styleId="ab">
    <w:name w:val="Колонтитул"/>
    <w:basedOn w:val="a"/>
    <w:qFormat/>
    <w:rsid w:val="00022D37"/>
    <w:pPr>
      <w:suppressLineNumbers/>
      <w:tabs>
        <w:tab w:val="center" w:pos="4986"/>
        <w:tab w:val="right" w:pos="9972"/>
      </w:tabs>
    </w:pPr>
  </w:style>
  <w:style w:type="paragraph" w:customStyle="1" w:styleId="Footer">
    <w:name w:val="Footer"/>
    <w:basedOn w:val="a"/>
    <w:rsid w:val="00022D37"/>
    <w:pPr>
      <w:tabs>
        <w:tab w:val="center" w:pos="4677"/>
        <w:tab w:val="right" w:pos="9355"/>
      </w:tabs>
    </w:pPr>
  </w:style>
  <w:style w:type="paragraph" w:customStyle="1" w:styleId="FR2">
    <w:name w:val="FR2"/>
    <w:qFormat/>
    <w:rsid w:val="00022D37"/>
    <w:pPr>
      <w:widowControl w:val="0"/>
      <w:spacing w:before="360"/>
      <w:jc w:val="center"/>
    </w:pPr>
    <w:rPr>
      <w:rFonts w:ascii="Arial" w:eastAsia="Times New Roman" w:hAnsi="Arial" w:cs="Arial"/>
      <w:sz w:val="20"/>
      <w:szCs w:val="20"/>
      <w:lang w:bidi="ar-SA"/>
    </w:rPr>
  </w:style>
  <w:style w:type="paragraph" w:styleId="2">
    <w:name w:val="Body Text 2"/>
    <w:basedOn w:val="a"/>
    <w:qFormat/>
    <w:rsid w:val="00022D37"/>
    <w:pPr>
      <w:autoSpaceDE w:val="0"/>
      <w:spacing w:after="120" w:line="480" w:lineRule="auto"/>
    </w:pPr>
    <w:rPr>
      <w:rFonts w:ascii="CG Times;Times New Roman" w:hAnsi="CG Times;Times New Roman" w:cs="CG Times;Times New Roman"/>
    </w:rPr>
  </w:style>
  <w:style w:type="paragraph" w:customStyle="1" w:styleId="ConsPlusNormal">
    <w:name w:val="ConsPlusNormal"/>
    <w:qFormat/>
    <w:rsid w:val="00022D37"/>
    <w:pPr>
      <w:widowControl w:val="0"/>
      <w:autoSpaceDE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ConsPlusTitle">
    <w:name w:val="ConsPlusTitle"/>
    <w:qFormat/>
    <w:rsid w:val="00022D37"/>
    <w:pPr>
      <w:widowControl w:val="0"/>
      <w:autoSpaceDE w:val="0"/>
    </w:pPr>
    <w:rPr>
      <w:rFonts w:ascii="Arial" w:eastAsia="Times New Roman" w:hAnsi="Arial" w:cs="Arial"/>
      <w:b/>
      <w:bCs/>
      <w:sz w:val="20"/>
      <w:szCs w:val="20"/>
      <w:lang w:bidi="ar-SA"/>
    </w:rPr>
  </w:style>
  <w:style w:type="paragraph" w:styleId="ac">
    <w:name w:val="Body Text Indent"/>
    <w:basedOn w:val="a"/>
    <w:rsid w:val="00022D37"/>
    <w:pPr>
      <w:spacing w:after="120"/>
      <w:ind w:left="283"/>
    </w:pPr>
  </w:style>
  <w:style w:type="paragraph" w:styleId="20">
    <w:name w:val="Body Text Indent 2"/>
    <w:basedOn w:val="a"/>
    <w:qFormat/>
    <w:rsid w:val="00022D37"/>
    <w:pPr>
      <w:spacing w:after="120" w:line="480" w:lineRule="auto"/>
      <w:ind w:left="283"/>
    </w:pPr>
  </w:style>
  <w:style w:type="paragraph" w:customStyle="1" w:styleId="Header">
    <w:name w:val="Header"/>
    <w:basedOn w:val="a"/>
    <w:rsid w:val="00022D37"/>
    <w:pPr>
      <w:tabs>
        <w:tab w:val="center" w:pos="4677"/>
        <w:tab w:val="right" w:pos="9355"/>
      </w:tabs>
    </w:pPr>
  </w:style>
  <w:style w:type="paragraph" w:styleId="ad">
    <w:name w:val="No Spacing"/>
    <w:qFormat/>
    <w:rsid w:val="00022D37"/>
    <w:pPr>
      <w:autoSpaceDE w:val="0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ae">
    <w:name w:val="Содержимое врезки"/>
    <w:basedOn w:val="a"/>
    <w:qFormat/>
    <w:rsid w:val="00022D37"/>
  </w:style>
  <w:style w:type="numbering" w:customStyle="1" w:styleId="WW8Num1">
    <w:name w:val="WW8Num1"/>
    <w:qFormat/>
    <w:rsid w:val="00022D37"/>
  </w:style>
  <w:style w:type="numbering" w:customStyle="1" w:styleId="WW8Num2">
    <w:name w:val="WW8Num2"/>
    <w:qFormat/>
    <w:rsid w:val="00022D37"/>
  </w:style>
  <w:style w:type="character" w:customStyle="1" w:styleId="30">
    <w:name w:val="Заголовок 3 Знак"/>
    <w:basedOn w:val="a0"/>
    <w:link w:val="3"/>
    <w:rsid w:val="00916F72"/>
    <w:rPr>
      <w:rFonts w:ascii="Cambria" w:eastAsia="Times New Roman" w:hAnsi="Cambria" w:cs="Cambria"/>
      <w:color w:val="243F60"/>
      <w:lang w:bidi="ar-SA"/>
    </w:rPr>
  </w:style>
  <w:style w:type="character" w:customStyle="1" w:styleId="12">
    <w:name w:val="Заголовок №1 (2)"/>
    <w:rsid w:val="00916F72"/>
    <w:rPr>
      <w:b/>
      <w:bCs/>
      <w:sz w:val="23"/>
      <w:szCs w:val="23"/>
      <w:shd w:val="clear" w:color="auto" w:fill="FFFFFF"/>
    </w:rPr>
  </w:style>
  <w:style w:type="character" w:customStyle="1" w:styleId="1">
    <w:name w:val="Основной текст1"/>
    <w:rsid w:val="00916F72"/>
    <w:rPr>
      <w:rFonts w:ascii="Times New Roman" w:hAnsi="Times New Roman" w:cs="Times New Roman"/>
    </w:rPr>
  </w:style>
  <w:style w:type="character" w:customStyle="1" w:styleId="af">
    <w:name w:val="Îñíîâíîé òåêñò"/>
    <w:rsid w:val="00916F72"/>
    <w:rPr>
      <w:rFonts w:ascii="Times New Roman" w:hAnsi="Times New Roman" w:cs="Times New Roman"/>
    </w:rPr>
  </w:style>
  <w:style w:type="character" w:customStyle="1" w:styleId="11">
    <w:name w:val="Основной текст (11)"/>
    <w:rsid w:val="00916F72"/>
    <w:rPr>
      <w:rFonts w:ascii="Times New Roman" w:hAnsi="Times New Roman" w:cs="Times New Roman"/>
      <w:sz w:val="26"/>
    </w:rPr>
  </w:style>
  <w:style w:type="character" w:customStyle="1" w:styleId="4">
    <w:name w:val="Основной текст (4)"/>
    <w:rsid w:val="00916F72"/>
    <w:rPr>
      <w:rFonts w:ascii="Times New Roman" w:hAnsi="Times New Roman" w:cs="Times New Roman"/>
    </w:rPr>
  </w:style>
  <w:style w:type="character" w:customStyle="1" w:styleId="5">
    <w:name w:val="Основной текст (5)"/>
    <w:rsid w:val="00916F72"/>
    <w:rPr>
      <w:rFonts w:ascii="Times New Roman" w:hAnsi="Times New Roman" w:cs="Times New Roman"/>
    </w:rPr>
  </w:style>
  <w:style w:type="character" w:customStyle="1" w:styleId="50">
    <w:name w:val="Îñíîâíîé òåêñò (5)"/>
    <w:rsid w:val="00916F72"/>
    <w:rPr>
      <w:rFonts w:ascii="Times New Roman" w:hAnsi="Times New Roman" w:cs="Times New Roman"/>
    </w:rPr>
  </w:style>
  <w:style w:type="character" w:customStyle="1" w:styleId="26">
    <w:name w:val="Основной текст (26)"/>
    <w:rsid w:val="00916F72"/>
    <w:rPr>
      <w:rFonts w:ascii="Times New Roman" w:hAnsi="Times New Roman" w:cs="Times New Roman"/>
      <w:sz w:val="26"/>
    </w:rPr>
  </w:style>
  <w:style w:type="character" w:customStyle="1" w:styleId="2612pt">
    <w:name w:val="Основной текст (26) + 12 pt"/>
    <w:rsid w:val="00916F72"/>
    <w:rPr>
      <w:rFonts w:ascii="Times New Roman" w:hAnsi="Times New Roman" w:cs="Times New Roman"/>
      <w:sz w:val="26"/>
    </w:rPr>
  </w:style>
  <w:style w:type="character" w:customStyle="1" w:styleId="260">
    <w:name w:val="Îñíîâíîé òåêñò (26)"/>
    <w:rsid w:val="00916F72"/>
    <w:rPr>
      <w:rFonts w:ascii="Times New Roman" w:hAnsi="Times New Roman" w:cs="Times New Roman"/>
      <w:sz w:val="26"/>
    </w:rPr>
  </w:style>
  <w:style w:type="character" w:customStyle="1" w:styleId="2612pt0">
    <w:name w:val="Îñíîâíîé òåêñò (26) + 12 pt"/>
    <w:rsid w:val="00916F72"/>
    <w:rPr>
      <w:rFonts w:ascii="Times New Roman" w:hAnsi="Times New Roman" w:cs="Times New Roman"/>
      <w:sz w:val="26"/>
    </w:rPr>
  </w:style>
  <w:style w:type="character" w:customStyle="1" w:styleId="7">
    <w:name w:val="Основной текст (7)"/>
    <w:rsid w:val="00916F72"/>
    <w:rPr>
      <w:rFonts w:ascii="Times New Roman" w:hAnsi="Times New Roman" w:cs="Times New Roman"/>
      <w:sz w:val="26"/>
    </w:rPr>
  </w:style>
  <w:style w:type="character" w:customStyle="1" w:styleId="10">
    <w:name w:val="Основной текст (10)"/>
    <w:rsid w:val="00916F72"/>
    <w:rPr>
      <w:rFonts w:ascii="Times New Roman" w:hAnsi="Times New Roman" w:cs="Times New Roman"/>
      <w:sz w:val="26"/>
    </w:rPr>
  </w:style>
  <w:style w:type="character" w:customStyle="1" w:styleId="8">
    <w:name w:val="Основной текст (8)"/>
    <w:rsid w:val="00916F72"/>
    <w:rPr>
      <w:rFonts w:ascii="Times New Roman" w:hAnsi="Times New Roman" w:cs="Times New Roman"/>
    </w:rPr>
  </w:style>
  <w:style w:type="character" w:customStyle="1" w:styleId="9">
    <w:name w:val="Основной текст (9)"/>
    <w:rsid w:val="00916F72"/>
    <w:rPr>
      <w:rFonts w:ascii="Times New Roman" w:hAnsi="Times New Roman" w:cs="Times New Roman"/>
      <w:sz w:val="22"/>
    </w:rPr>
  </w:style>
  <w:style w:type="character" w:customStyle="1" w:styleId="1012pt">
    <w:name w:val="Основной текст (10) + 12 pt"/>
    <w:rsid w:val="00916F72"/>
    <w:rPr>
      <w:rFonts w:ascii="Times New Roman" w:hAnsi="Times New Roman" w:cs="Times New Roman"/>
      <w:sz w:val="26"/>
    </w:rPr>
  </w:style>
  <w:style w:type="character" w:customStyle="1" w:styleId="1112pt">
    <w:name w:val="Основной текст (11) + 12 pt"/>
    <w:rsid w:val="00916F72"/>
    <w:rPr>
      <w:rFonts w:ascii="Times New Roman" w:hAnsi="Times New Roman" w:cs="Times New Roman"/>
      <w:sz w:val="26"/>
    </w:rPr>
  </w:style>
  <w:style w:type="character" w:customStyle="1" w:styleId="120">
    <w:name w:val="Основной текст (12)"/>
    <w:rsid w:val="00916F72"/>
    <w:rPr>
      <w:rFonts w:ascii="Times New Roman" w:hAnsi="Times New Roman" w:cs="Times New Roman"/>
    </w:rPr>
  </w:style>
  <w:style w:type="paragraph" w:styleId="af0">
    <w:name w:val="header"/>
    <w:basedOn w:val="a"/>
    <w:link w:val="13"/>
    <w:uiPriority w:val="99"/>
    <w:semiHidden/>
    <w:unhideWhenUsed/>
    <w:rsid w:val="00995AAB"/>
    <w:pPr>
      <w:tabs>
        <w:tab w:val="center" w:pos="4677"/>
        <w:tab w:val="right" w:pos="9355"/>
      </w:tabs>
    </w:pPr>
  </w:style>
  <w:style w:type="character" w:customStyle="1" w:styleId="13">
    <w:name w:val="Верхний колонтитул Знак1"/>
    <w:basedOn w:val="a0"/>
    <w:link w:val="af0"/>
    <w:uiPriority w:val="99"/>
    <w:semiHidden/>
    <w:rsid w:val="00995AAB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f1">
    <w:name w:val="footer"/>
    <w:basedOn w:val="a"/>
    <w:link w:val="af2"/>
    <w:uiPriority w:val="99"/>
    <w:semiHidden/>
    <w:unhideWhenUsed/>
    <w:rsid w:val="00995AA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995AAB"/>
    <w:rPr>
      <w:rFonts w:ascii="Times New Roman" w:eastAsia="Times New Roman" w:hAnsi="Times New Roman" w:cs="Times New Roman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751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</dc:creator>
  <cp:lastModifiedBy>user</cp:lastModifiedBy>
  <cp:revision>65</cp:revision>
  <cp:lastPrinted>2024-12-17T01:27:00Z</cp:lastPrinted>
  <dcterms:created xsi:type="dcterms:W3CDTF">2023-03-15T07:09:00Z</dcterms:created>
  <dcterms:modified xsi:type="dcterms:W3CDTF">2024-12-17T01:30:00Z</dcterms:modified>
  <dc:language>ru-RU</dc:language>
</cp:coreProperties>
</file>